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9E" w:rsidRPr="00206B9E" w:rsidRDefault="00196938" w:rsidP="00206B9E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35748" w:rsidRPr="00550FE3" w:rsidRDefault="00335748" w:rsidP="00335748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550FE3">
        <w:rPr>
          <w:rFonts w:ascii="Times New Roman" w:hAnsi="Times New Roman" w:cs="Times New Roman"/>
          <w:sz w:val="26"/>
          <w:szCs w:val="26"/>
        </w:rPr>
        <w:t>УТВЕРЖДЕНО</w:t>
      </w:r>
    </w:p>
    <w:p w:rsidR="00335748" w:rsidRPr="00550FE3" w:rsidRDefault="00335748" w:rsidP="00335748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550FE3">
        <w:rPr>
          <w:rFonts w:ascii="Times New Roman" w:hAnsi="Times New Roman" w:cs="Times New Roman"/>
          <w:iCs/>
          <w:sz w:val="26"/>
          <w:szCs w:val="26"/>
        </w:rPr>
        <w:t>наблюдательного совета</w:t>
      </w:r>
    </w:p>
    <w:p w:rsidR="00335748" w:rsidRPr="00550FE3" w:rsidRDefault="00335748" w:rsidP="00335748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550FE3">
        <w:rPr>
          <w:rFonts w:ascii="Times New Roman" w:hAnsi="Times New Roman" w:cs="Times New Roman"/>
          <w:sz w:val="26"/>
          <w:szCs w:val="26"/>
        </w:rPr>
        <w:t>Открытого акционерного общества</w:t>
      </w:r>
    </w:p>
    <w:p w:rsidR="00335748" w:rsidRPr="00550FE3" w:rsidRDefault="00335748" w:rsidP="00335748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«Минский маргариновый завод»</w:t>
      </w:r>
    </w:p>
    <w:p w:rsidR="00335748" w:rsidRPr="00550FE3" w:rsidRDefault="00335748" w:rsidP="00335748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21.12.2018г. № 18/18-19)</w:t>
      </w:r>
    </w:p>
    <w:p w:rsidR="00595CF4" w:rsidRPr="00D36609" w:rsidRDefault="00595CF4" w:rsidP="00233CBA">
      <w:pPr>
        <w:pStyle w:val="newncpi"/>
        <w:ind w:firstLine="0"/>
        <w:rPr>
          <w:b/>
          <w:sz w:val="26"/>
          <w:szCs w:val="26"/>
        </w:rPr>
      </w:pPr>
    </w:p>
    <w:p w:rsidR="00595CF4" w:rsidRPr="00335748" w:rsidRDefault="00595CF4" w:rsidP="00595CF4">
      <w:pPr>
        <w:pStyle w:val="newncpi"/>
        <w:ind w:firstLine="0"/>
        <w:jc w:val="center"/>
        <w:rPr>
          <w:b/>
          <w:sz w:val="26"/>
          <w:szCs w:val="26"/>
        </w:rPr>
      </w:pPr>
      <w:r w:rsidRPr="00335748">
        <w:rPr>
          <w:b/>
          <w:sz w:val="26"/>
          <w:szCs w:val="26"/>
        </w:rPr>
        <w:t>ПОЛОЖЕНИЕ</w:t>
      </w:r>
    </w:p>
    <w:p w:rsidR="00BA5C8C" w:rsidRPr="00335748" w:rsidRDefault="00BA5C8C" w:rsidP="00595CF4">
      <w:pPr>
        <w:pStyle w:val="newncpi"/>
        <w:ind w:firstLine="0"/>
        <w:jc w:val="center"/>
        <w:rPr>
          <w:b/>
          <w:sz w:val="26"/>
          <w:szCs w:val="26"/>
        </w:rPr>
      </w:pPr>
      <w:r w:rsidRPr="00335748">
        <w:rPr>
          <w:b/>
          <w:sz w:val="26"/>
          <w:szCs w:val="26"/>
        </w:rPr>
        <w:t xml:space="preserve">ОБ ИНФОРМАЦИОННОЙ ПОЛИТИКЕ </w:t>
      </w:r>
    </w:p>
    <w:p w:rsidR="00BA5C8C" w:rsidRPr="00335748" w:rsidRDefault="00335748" w:rsidP="00595CF4">
      <w:pPr>
        <w:pStyle w:val="newncpi"/>
        <w:ind w:firstLine="0"/>
        <w:jc w:val="center"/>
        <w:rPr>
          <w:b/>
          <w:sz w:val="26"/>
          <w:szCs w:val="26"/>
        </w:rPr>
      </w:pPr>
      <w:r w:rsidRPr="00335748">
        <w:rPr>
          <w:b/>
          <w:sz w:val="26"/>
          <w:szCs w:val="26"/>
        </w:rPr>
        <w:t>Открытого акционерного общества</w:t>
      </w:r>
    </w:p>
    <w:p w:rsidR="00595CF4" w:rsidRPr="00233CBA" w:rsidRDefault="00335748" w:rsidP="00233CBA">
      <w:pPr>
        <w:pStyle w:val="newncpi"/>
        <w:ind w:firstLine="0"/>
        <w:jc w:val="center"/>
        <w:rPr>
          <w:b/>
          <w:sz w:val="26"/>
          <w:szCs w:val="26"/>
        </w:rPr>
      </w:pPr>
      <w:r w:rsidRPr="00335748">
        <w:rPr>
          <w:b/>
          <w:sz w:val="26"/>
          <w:szCs w:val="26"/>
        </w:rPr>
        <w:t>«Минский маргариновый завод»</w:t>
      </w:r>
    </w:p>
    <w:p w:rsidR="00233CBA" w:rsidRPr="00D36609" w:rsidRDefault="00233CBA" w:rsidP="003D4E1F">
      <w:pPr>
        <w:pStyle w:val="newncpi"/>
        <w:ind w:firstLine="0"/>
        <w:jc w:val="center"/>
        <w:rPr>
          <w:sz w:val="26"/>
          <w:szCs w:val="26"/>
        </w:rPr>
      </w:pPr>
    </w:p>
    <w:p w:rsidR="00FD0E64" w:rsidRPr="003D4E1F" w:rsidRDefault="00CF1661" w:rsidP="00D36609">
      <w:pPr>
        <w:pStyle w:val="newncpi"/>
        <w:ind w:firstLine="0"/>
        <w:jc w:val="center"/>
        <w:rPr>
          <w:b/>
          <w:sz w:val="26"/>
          <w:szCs w:val="26"/>
        </w:rPr>
      </w:pPr>
      <w:r w:rsidRPr="003D4E1F">
        <w:rPr>
          <w:b/>
          <w:sz w:val="26"/>
          <w:szCs w:val="26"/>
        </w:rPr>
        <w:t>1.</w:t>
      </w:r>
      <w:r w:rsidR="00D36609">
        <w:rPr>
          <w:b/>
          <w:sz w:val="26"/>
          <w:szCs w:val="26"/>
        </w:rPr>
        <w:t xml:space="preserve"> </w:t>
      </w:r>
      <w:r w:rsidRPr="003D4E1F">
        <w:rPr>
          <w:b/>
          <w:sz w:val="26"/>
          <w:szCs w:val="26"/>
        </w:rPr>
        <w:t>ОБШИЕ ПОЛОЖЕНИЯ</w:t>
      </w:r>
    </w:p>
    <w:p w:rsidR="00FD0E64" w:rsidRPr="003D4E1F" w:rsidRDefault="00FD0E64" w:rsidP="00043316">
      <w:pPr>
        <w:pStyle w:val="newncpi"/>
        <w:ind w:firstLine="709"/>
        <w:rPr>
          <w:sz w:val="26"/>
          <w:szCs w:val="26"/>
        </w:rPr>
      </w:pPr>
    </w:p>
    <w:p w:rsidR="002C6A25" w:rsidRPr="003D4E1F" w:rsidRDefault="002C6A25" w:rsidP="00043316">
      <w:pPr>
        <w:pStyle w:val="newncpi"/>
        <w:ind w:firstLine="709"/>
        <w:rPr>
          <w:sz w:val="26"/>
          <w:szCs w:val="26"/>
        </w:rPr>
      </w:pPr>
      <w:r w:rsidRPr="003D4E1F">
        <w:rPr>
          <w:sz w:val="26"/>
          <w:szCs w:val="26"/>
        </w:rPr>
        <w:t xml:space="preserve">1.1. </w:t>
      </w:r>
      <w:proofErr w:type="gramStart"/>
      <w:r w:rsidRPr="003D4E1F">
        <w:rPr>
          <w:sz w:val="26"/>
          <w:szCs w:val="26"/>
        </w:rPr>
        <w:t xml:space="preserve">Настоящее Положение разработано </w:t>
      </w:r>
      <w:r w:rsidR="00E17242" w:rsidRPr="003D4E1F">
        <w:rPr>
          <w:sz w:val="26"/>
          <w:szCs w:val="26"/>
        </w:rPr>
        <w:t>в соответствии с Гражданским кодексом Республики Беларусь от 7 декабря 1998 года, Законом Республики Б</w:t>
      </w:r>
      <w:r w:rsidR="003D4E1F">
        <w:rPr>
          <w:sz w:val="26"/>
          <w:szCs w:val="26"/>
        </w:rPr>
        <w:t>еларусь от 9 декабря 1992 года «О хозяйственных обществах»</w:t>
      </w:r>
      <w:r w:rsidR="00E17242" w:rsidRPr="003D4E1F">
        <w:rPr>
          <w:sz w:val="26"/>
          <w:szCs w:val="26"/>
        </w:rPr>
        <w:t xml:space="preserve"> (далее – Закон), Законом Республики Беларусь от</w:t>
      </w:r>
      <w:r w:rsidR="0095288A" w:rsidRPr="003D4E1F">
        <w:rPr>
          <w:sz w:val="26"/>
          <w:szCs w:val="26"/>
        </w:rPr>
        <w:t xml:space="preserve"> </w:t>
      </w:r>
      <w:r w:rsidR="003D4E1F">
        <w:rPr>
          <w:sz w:val="26"/>
          <w:szCs w:val="26"/>
        </w:rPr>
        <w:t xml:space="preserve"> 5 января 2015 года «О рынке ценных бумаг»</w:t>
      </w:r>
      <w:r w:rsidR="00553E29" w:rsidRPr="003D4E1F">
        <w:rPr>
          <w:rFonts w:eastAsia="Calibri"/>
          <w:sz w:val="26"/>
          <w:szCs w:val="26"/>
          <w:lang w:eastAsia="en-US"/>
        </w:rPr>
        <w:t>,</w:t>
      </w:r>
      <w:r w:rsidR="00E17242" w:rsidRPr="003D4E1F">
        <w:rPr>
          <w:sz w:val="26"/>
          <w:szCs w:val="26"/>
        </w:rPr>
        <w:t xml:space="preserve"> </w:t>
      </w:r>
      <w:r w:rsidR="00553E29" w:rsidRPr="003D4E1F">
        <w:rPr>
          <w:sz w:val="26"/>
          <w:szCs w:val="26"/>
        </w:rPr>
        <w:t>постановлением Государственного комитета по имуществу Республики Беларусь и Министерства экономики Республики Беларусь от 05.07.2016 № 45/14 «Об</w:t>
      </w:r>
      <w:proofErr w:type="gramEnd"/>
      <w:r w:rsidR="00553E29" w:rsidRPr="003D4E1F">
        <w:rPr>
          <w:sz w:val="26"/>
          <w:szCs w:val="26"/>
        </w:rPr>
        <w:t xml:space="preserve"> </w:t>
      </w:r>
      <w:proofErr w:type="gramStart"/>
      <w:r w:rsidR="00553E29" w:rsidRPr="003D4E1F">
        <w:rPr>
          <w:sz w:val="26"/>
          <w:szCs w:val="26"/>
        </w:rPr>
        <w:t>утверждении</w:t>
      </w:r>
      <w:proofErr w:type="gramEnd"/>
      <w:r w:rsidR="00553E29" w:rsidRPr="003D4E1F">
        <w:rPr>
          <w:sz w:val="26"/>
          <w:szCs w:val="26"/>
        </w:rPr>
        <w:t xml:space="preserve"> Методических рекомендаций по организации корпоративного управления в акционерных обществах с участием государства» </w:t>
      </w:r>
      <w:r w:rsidR="00E17242" w:rsidRPr="003D4E1F">
        <w:rPr>
          <w:sz w:val="26"/>
          <w:szCs w:val="26"/>
        </w:rPr>
        <w:t xml:space="preserve">и </w:t>
      </w:r>
      <w:r w:rsidRPr="003D4E1F">
        <w:rPr>
          <w:sz w:val="26"/>
          <w:szCs w:val="26"/>
        </w:rPr>
        <w:t xml:space="preserve">Уставом </w:t>
      </w:r>
      <w:r w:rsidR="003D4E1F">
        <w:rPr>
          <w:sz w:val="26"/>
          <w:szCs w:val="26"/>
        </w:rPr>
        <w:t xml:space="preserve">                     </w:t>
      </w:r>
      <w:r w:rsidRPr="003D4E1F">
        <w:rPr>
          <w:sz w:val="26"/>
          <w:szCs w:val="26"/>
        </w:rPr>
        <w:t xml:space="preserve">ОАО </w:t>
      </w:r>
      <w:r w:rsidR="000028C9" w:rsidRPr="003D4E1F">
        <w:rPr>
          <w:sz w:val="26"/>
          <w:szCs w:val="26"/>
        </w:rPr>
        <w:t xml:space="preserve"> </w:t>
      </w:r>
      <w:r w:rsidR="00573596" w:rsidRPr="003D4E1F">
        <w:rPr>
          <w:sz w:val="26"/>
          <w:szCs w:val="26"/>
        </w:rPr>
        <w:t>«</w:t>
      </w:r>
      <w:r w:rsidR="003D4E1F">
        <w:rPr>
          <w:sz w:val="26"/>
          <w:szCs w:val="26"/>
        </w:rPr>
        <w:t>Минский маргариновый завод</w:t>
      </w:r>
      <w:r w:rsidRPr="003D4E1F">
        <w:rPr>
          <w:sz w:val="26"/>
          <w:szCs w:val="26"/>
        </w:rPr>
        <w:t xml:space="preserve">». </w:t>
      </w:r>
    </w:p>
    <w:p w:rsidR="00FD0E64" w:rsidRPr="003D4E1F" w:rsidRDefault="0095288A" w:rsidP="00043316">
      <w:pPr>
        <w:pStyle w:val="newncpi"/>
        <w:ind w:firstLine="709"/>
        <w:rPr>
          <w:sz w:val="26"/>
          <w:szCs w:val="26"/>
        </w:rPr>
      </w:pPr>
      <w:r w:rsidRPr="003D4E1F">
        <w:rPr>
          <w:sz w:val="26"/>
          <w:szCs w:val="26"/>
        </w:rPr>
        <w:t>1</w:t>
      </w:r>
      <w:r w:rsidR="002C6A25" w:rsidRPr="003D4E1F">
        <w:rPr>
          <w:sz w:val="26"/>
          <w:szCs w:val="26"/>
        </w:rPr>
        <w:t xml:space="preserve">.2. Настоящее Положение является локальным нормативным правовым актом ОАО </w:t>
      </w:r>
      <w:r w:rsidR="00573596" w:rsidRPr="003D4E1F">
        <w:rPr>
          <w:sz w:val="26"/>
          <w:szCs w:val="26"/>
        </w:rPr>
        <w:t>«</w:t>
      </w:r>
      <w:r w:rsidR="003D4E1F">
        <w:rPr>
          <w:sz w:val="26"/>
          <w:szCs w:val="26"/>
        </w:rPr>
        <w:t>Минский маргариновый завод</w:t>
      </w:r>
      <w:r w:rsidR="002C6A25" w:rsidRPr="003D4E1F">
        <w:rPr>
          <w:sz w:val="26"/>
          <w:szCs w:val="26"/>
        </w:rPr>
        <w:t>» (далее –</w:t>
      </w:r>
      <w:r w:rsidR="00CF1661" w:rsidRPr="003D4E1F">
        <w:rPr>
          <w:sz w:val="26"/>
          <w:szCs w:val="26"/>
        </w:rPr>
        <w:t xml:space="preserve"> О</w:t>
      </w:r>
      <w:r w:rsidR="00755F74" w:rsidRPr="003D4E1F">
        <w:rPr>
          <w:sz w:val="26"/>
          <w:szCs w:val="26"/>
        </w:rPr>
        <w:t>бщество</w:t>
      </w:r>
      <w:r w:rsidR="002C6A25" w:rsidRPr="003D4E1F">
        <w:rPr>
          <w:sz w:val="26"/>
          <w:szCs w:val="26"/>
        </w:rPr>
        <w:t xml:space="preserve">) определяющим порядок </w:t>
      </w:r>
      <w:r w:rsidR="00FD0E64" w:rsidRPr="003D4E1F">
        <w:rPr>
          <w:sz w:val="26"/>
          <w:szCs w:val="26"/>
        </w:rPr>
        <w:t xml:space="preserve">раскрытия информации о деятельности </w:t>
      </w:r>
      <w:r w:rsidR="00CF1661" w:rsidRPr="003D4E1F">
        <w:rPr>
          <w:sz w:val="26"/>
          <w:szCs w:val="26"/>
        </w:rPr>
        <w:t>О</w:t>
      </w:r>
      <w:r w:rsidR="00BD7F6D" w:rsidRPr="003D4E1F">
        <w:rPr>
          <w:sz w:val="26"/>
          <w:szCs w:val="26"/>
        </w:rPr>
        <w:t>бщества.</w:t>
      </w:r>
    </w:p>
    <w:p w:rsidR="00CF1661" w:rsidRPr="003D4E1F" w:rsidRDefault="00CF1661" w:rsidP="003D4E1F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F1661" w:rsidRPr="00D36609" w:rsidRDefault="00CF1661" w:rsidP="00D36609">
      <w:pPr>
        <w:spacing w:after="0" w:line="240" w:lineRule="auto"/>
        <w:ind w:firstLine="36"/>
        <w:jc w:val="center"/>
        <w:rPr>
          <w:rFonts w:ascii="Times New Roman" w:hAnsi="Times New Roman"/>
          <w:b/>
          <w:sz w:val="26"/>
          <w:szCs w:val="26"/>
        </w:rPr>
      </w:pPr>
      <w:r w:rsidRPr="003D4E1F">
        <w:rPr>
          <w:rFonts w:ascii="Times New Roman" w:hAnsi="Times New Roman"/>
          <w:b/>
          <w:sz w:val="26"/>
          <w:szCs w:val="26"/>
        </w:rPr>
        <w:t>2.</w:t>
      </w:r>
      <w:r w:rsidR="00D36609">
        <w:rPr>
          <w:rFonts w:ascii="Times New Roman" w:hAnsi="Times New Roman"/>
          <w:b/>
          <w:sz w:val="26"/>
          <w:szCs w:val="26"/>
        </w:rPr>
        <w:t xml:space="preserve"> </w:t>
      </w:r>
      <w:r w:rsidRPr="003D4E1F">
        <w:rPr>
          <w:rFonts w:ascii="Times New Roman" w:hAnsi="Times New Roman"/>
          <w:b/>
          <w:sz w:val="26"/>
          <w:szCs w:val="26"/>
        </w:rPr>
        <w:t>ЦЕЛЬ И ОСНОВНЫЕ ПРИНЦИПЫ РАСКРЫТИЯ ИНФ</w:t>
      </w:r>
      <w:r w:rsidR="003D4E1F">
        <w:rPr>
          <w:rFonts w:ascii="Times New Roman" w:hAnsi="Times New Roman"/>
          <w:b/>
          <w:sz w:val="26"/>
          <w:szCs w:val="26"/>
        </w:rPr>
        <w:t>ОРМАЦИИ О ДЕЯТЕЛЬНОСТИ ОБЩЕСТВА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95CF4" w:rsidRPr="003D4E1F" w:rsidRDefault="0095288A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2</w:t>
      </w:r>
      <w:r w:rsidR="00755F74" w:rsidRPr="003D4E1F">
        <w:rPr>
          <w:sz w:val="26"/>
          <w:szCs w:val="26"/>
        </w:rPr>
        <w:t>.1</w:t>
      </w:r>
      <w:r w:rsidR="00D20B1F" w:rsidRPr="003D4E1F">
        <w:rPr>
          <w:sz w:val="26"/>
          <w:szCs w:val="26"/>
        </w:rPr>
        <w:t>. Ра</w:t>
      </w:r>
      <w:r w:rsidR="00595CF4" w:rsidRPr="003D4E1F">
        <w:rPr>
          <w:sz w:val="26"/>
          <w:szCs w:val="26"/>
        </w:rPr>
        <w:t xml:space="preserve">скрытие информации о деятельности </w:t>
      </w:r>
      <w:r w:rsidR="00D20B1F" w:rsidRPr="003D4E1F">
        <w:rPr>
          <w:sz w:val="26"/>
          <w:szCs w:val="26"/>
        </w:rPr>
        <w:t>О</w:t>
      </w:r>
      <w:r w:rsidR="00755F74" w:rsidRPr="003D4E1F">
        <w:rPr>
          <w:sz w:val="26"/>
          <w:szCs w:val="26"/>
        </w:rPr>
        <w:t>б</w:t>
      </w:r>
      <w:r w:rsidR="00595CF4" w:rsidRPr="003D4E1F">
        <w:rPr>
          <w:sz w:val="26"/>
          <w:szCs w:val="26"/>
        </w:rPr>
        <w:t>щества</w:t>
      </w:r>
      <w:r w:rsidR="00D20B1F" w:rsidRPr="003D4E1F">
        <w:rPr>
          <w:sz w:val="26"/>
          <w:szCs w:val="26"/>
        </w:rPr>
        <w:t xml:space="preserve"> является главным инструментом защиты прав и законных интересов участников корпоративных отношений</w:t>
      </w:r>
      <w:r w:rsidR="004B426F" w:rsidRPr="003D4E1F">
        <w:rPr>
          <w:sz w:val="26"/>
          <w:szCs w:val="26"/>
        </w:rPr>
        <w:t>.</w:t>
      </w:r>
    </w:p>
    <w:p w:rsidR="00595CF4" w:rsidRPr="003D4E1F" w:rsidRDefault="00755F7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2.2.</w:t>
      </w:r>
      <w:r w:rsidR="00595CF4" w:rsidRPr="003D4E1F">
        <w:rPr>
          <w:rFonts w:ascii="Times New Roman" w:hAnsi="Times New Roman"/>
          <w:sz w:val="26"/>
          <w:szCs w:val="26"/>
        </w:rPr>
        <w:t xml:space="preserve"> Цель раскрытия информации – наиболее полное удовлетворение информационных потребностей акционеров и иных заинтересованных лиц в получении своевременной и </w:t>
      </w:r>
      <w:r w:rsidRPr="003D4E1F">
        <w:rPr>
          <w:rFonts w:ascii="Times New Roman" w:hAnsi="Times New Roman"/>
          <w:sz w:val="26"/>
          <w:szCs w:val="26"/>
        </w:rPr>
        <w:t>достоверной информации</w:t>
      </w:r>
      <w:r w:rsidR="00595CF4" w:rsidRPr="003D4E1F">
        <w:rPr>
          <w:rFonts w:ascii="Times New Roman" w:hAnsi="Times New Roman"/>
          <w:sz w:val="26"/>
          <w:szCs w:val="26"/>
        </w:rPr>
        <w:t xml:space="preserve"> об акционерном обществе, являющейся существенной для принятия ими взвешенных инвестиционных и управленческих решений. </w:t>
      </w:r>
    </w:p>
    <w:p w:rsidR="00595CF4" w:rsidRPr="003D4E1F" w:rsidRDefault="00755F7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2.3.</w:t>
      </w:r>
      <w:r w:rsidR="00595CF4" w:rsidRPr="003D4E1F">
        <w:rPr>
          <w:rFonts w:ascii="Times New Roman" w:hAnsi="Times New Roman"/>
          <w:sz w:val="26"/>
          <w:szCs w:val="26"/>
        </w:rPr>
        <w:t xml:space="preserve"> Основными принципами раскрытия информации </w:t>
      </w:r>
      <w:r w:rsidR="00650A46" w:rsidRPr="003D4E1F">
        <w:rPr>
          <w:rFonts w:ascii="Times New Roman" w:hAnsi="Times New Roman"/>
          <w:sz w:val="26"/>
          <w:szCs w:val="26"/>
        </w:rPr>
        <w:t xml:space="preserve">Общества </w:t>
      </w:r>
      <w:r w:rsidR="00595CF4" w:rsidRPr="003D4E1F">
        <w:rPr>
          <w:rFonts w:ascii="Times New Roman" w:hAnsi="Times New Roman"/>
          <w:sz w:val="26"/>
          <w:szCs w:val="26"/>
        </w:rPr>
        <w:t>являются:</w:t>
      </w:r>
    </w:p>
    <w:p w:rsidR="00D20B1F" w:rsidRPr="003D4E1F" w:rsidRDefault="00EF729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р</w:t>
      </w:r>
      <w:r w:rsidR="00D20B1F" w:rsidRPr="003D4E1F">
        <w:rPr>
          <w:rFonts w:ascii="Times New Roman" w:hAnsi="Times New Roman"/>
          <w:sz w:val="26"/>
          <w:szCs w:val="26"/>
        </w:rPr>
        <w:t>авноправие. Общество обеспечивает равные права и возможности для получения информации акционерам и иным заинтересованным лицам;</w:t>
      </w:r>
    </w:p>
    <w:p w:rsidR="00D20B1F" w:rsidRPr="003D4E1F" w:rsidRDefault="00EF729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- </w:t>
      </w:r>
      <w:r w:rsidR="00D20B1F" w:rsidRPr="003D4E1F">
        <w:rPr>
          <w:rFonts w:ascii="Times New Roman" w:hAnsi="Times New Roman"/>
          <w:sz w:val="26"/>
          <w:szCs w:val="26"/>
        </w:rPr>
        <w:t>регулярность и оперативность предоставления информации. Общество на постоянной основе и в максимально короткие сроки раскрывает сведения о наиболее существенных и значимых событиях и фактах в деятельности Общества, затрагивающих интересы акционеров и иных заинтересованных лиц;</w:t>
      </w:r>
    </w:p>
    <w:p w:rsidR="00D20B1F" w:rsidRPr="003D4E1F" w:rsidRDefault="00EF729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- </w:t>
      </w:r>
      <w:r w:rsidR="00D20B1F" w:rsidRPr="003D4E1F">
        <w:rPr>
          <w:rFonts w:ascii="Times New Roman" w:hAnsi="Times New Roman"/>
          <w:sz w:val="26"/>
          <w:szCs w:val="26"/>
        </w:rPr>
        <w:t xml:space="preserve">достоверность и полнота содержания информации. Общество предоставляет своим акционерам и заинтересованным лицам информацию, соответствующую действительности и достаточную для формирования наиболее </w:t>
      </w:r>
      <w:r w:rsidR="00D20B1F" w:rsidRPr="003D4E1F">
        <w:rPr>
          <w:rFonts w:ascii="Times New Roman" w:hAnsi="Times New Roman"/>
          <w:sz w:val="26"/>
          <w:szCs w:val="26"/>
        </w:rPr>
        <w:lastRenderedPageBreak/>
        <w:t>полного и объективного представления акционеров и иных заинтересованных лиц об интересующих их вопросах;</w:t>
      </w:r>
    </w:p>
    <w:p w:rsidR="00D20B1F" w:rsidRPr="003D4E1F" w:rsidRDefault="00EF729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- </w:t>
      </w:r>
      <w:r w:rsidR="00D20B1F" w:rsidRPr="003D4E1F">
        <w:rPr>
          <w:rFonts w:ascii="Times New Roman" w:hAnsi="Times New Roman"/>
          <w:sz w:val="26"/>
          <w:szCs w:val="26"/>
        </w:rPr>
        <w:t>доступность информации. Общество использует такие способы распространения информации, которые обеспечивают его акционерам и иным заинтересованным лицам свободный, необременительный и наименее затратный доступ к раскрываемой информации;</w:t>
      </w:r>
    </w:p>
    <w:p w:rsidR="00D20B1F" w:rsidRPr="003D4E1F" w:rsidRDefault="00EF729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3D4E1F">
        <w:rPr>
          <w:rFonts w:ascii="Times New Roman" w:hAnsi="Times New Roman"/>
          <w:sz w:val="26"/>
          <w:szCs w:val="26"/>
        </w:rPr>
        <w:t xml:space="preserve">- </w:t>
      </w:r>
      <w:r w:rsidR="00D20B1F" w:rsidRPr="003D4E1F">
        <w:rPr>
          <w:rFonts w:ascii="Times New Roman" w:hAnsi="Times New Roman"/>
          <w:sz w:val="26"/>
          <w:szCs w:val="26"/>
        </w:rPr>
        <w:t>сбалансированность. При реализации информационной политики Общество стремится к достижению разумного баланса между информационной открытостью, с одной стороны, и защитой своих коммерческих интересов, с другой.</w:t>
      </w:r>
    </w:p>
    <w:p w:rsidR="00D20B1F" w:rsidRPr="003D4E1F" w:rsidRDefault="00D20B1F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20B1F" w:rsidRPr="003D4E1F" w:rsidRDefault="004A48B8" w:rsidP="00D366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4E1F">
        <w:rPr>
          <w:rFonts w:ascii="Times New Roman" w:hAnsi="Times New Roman"/>
          <w:b/>
          <w:sz w:val="26"/>
          <w:szCs w:val="26"/>
        </w:rPr>
        <w:t>3</w:t>
      </w:r>
      <w:r w:rsidR="00D20B1F" w:rsidRPr="003D4E1F">
        <w:rPr>
          <w:rFonts w:ascii="Times New Roman" w:hAnsi="Times New Roman"/>
          <w:b/>
          <w:sz w:val="26"/>
          <w:szCs w:val="26"/>
        </w:rPr>
        <w:t>.</w:t>
      </w:r>
      <w:r w:rsidR="00D36609">
        <w:rPr>
          <w:rFonts w:ascii="Times New Roman" w:hAnsi="Times New Roman"/>
          <w:b/>
          <w:sz w:val="26"/>
          <w:szCs w:val="26"/>
        </w:rPr>
        <w:t xml:space="preserve"> </w:t>
      </w:r>
      <w:r w:rsidR="00D20B1F" w:rsidRPr="003D4E1F">
        <w:rPr>
          <w:rFonts w:ascii="Times New Roman" w:hAnsi="Times New Roman"/>
          <w:b/>
          <w:sz w:val="26"/>
          <w:szCs w:val="26"/>
        </w:rPr>
        <w:t>РАСКРЫВАЕМАЯ ИНФОРМАЦИЯ О ДЕЯТЕЛЬНОСТИ ОБЩ</w:t>
      </w:r>
      <w:r w:rsidR="003D4E1F">
        <w:rPr>
          <w:rFonts w:ascii="Times New Roman" w:hAnsi="Times New Roman"/>
          <w:b/>
          <w:sz w:val="26"/>
          <w:szCs w:val="26"/>
        </w:rPr>
        <w:t>ЕСТВА, ПОРЯДОК ЕЕ ПРЕДСТАВЛЕНИЯ</w:t>
      </w:r>
    </w:p>
    <w:p w:rsidR="00DD5A2C" w:rsidRPr="00D36609" w:rsidRDefault="00DD5A2C" w:rsidP="00D366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CF4" w:rsidRPr="003D4E1F" w:rsidRDefault="000875BA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3.1.</w:t>
      </w:r>
      <w:r w:rsidR="00595CF4" w:rsidRPr="003D4E1F">
        <w:rPr>
          <w:rFonts w:ascii="Times New Roman" w:hAnsi="Times New Roman"/>
          <w:sz w:val="26"/>
          <w:szCs w:val="26"/>
        </w:rPr>
        <w:t xml:space="preserve"> Вся раскрываемая информация о деятельности </w:t>
      </w:r>
      <w:r w:rsidR="00D20B1F" w:rsidRPr="003D4E1F">
        <w:rPr>
          <w:rFonts w:ascii="Times New Roman" w:hAnsi="Times New Roman"/>
          <w:sz w:val="26"/>
          <w:szCs w:val="26"/>
        </w:rPr>
        <w:t>О</w:t>
      </w:r>
      <w:r w:rsidR="00B46DC7" w:rsidRPr="003D4E1F">
        <w:rPr>
          <w:rFonts w:ascii="Times New Roman" w:hAnsi="Times New Roman"/>
          <w:sz w:val="26"/>
          <w:szCs w:val="26"/>
        </w:rPr>
        <w:t>бщества раздел</w:t>
      </w:r>
      <w:r w:rsidR="00D20B1F" w:rsidRPr="003D4E1F">
        <w:rPr>
          <w:rFonts w:ascii="Times New Roman" w:hAnsi="Times New Roman"/>
          <w:sz w:val="26"/>
          <w:szCs w:val="26"/>
        </w:rPr>
        <w:t xml:space="preserve">яется </w:t>
      </w:r>
      <w:r w:rsidR="00595CF4" w:rsidRPr="003D4E1F">
        <w:rPr>
          <w:rFonts w:ascii="Times New Roman" w:hAnsi="Times New Roman"/>
          <w:sz w:val="26"/>
          <w:szCs w:val="26"/>
        </w:rPr>
        <w:t>на две группы: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информация, раскрываемая </w:t>
      </w:r>
      <w:r w:rsidR="00D20B1F" w:rsidRPr="003D4E1F">
        <w:rPr>
          <w:rFonts w:ascii="Times New Roman" w:hAnsi="Times New Roman"/>
          <w:sz w:val="26"/>
          <w:szCs w:val="26"/>
        </w:rPr>
        <w:t>О</w:t>
      </w:r>
      <w:r w:rsidRPr="003D4E1F">
        <w:rPr>
          <w:rFonts w:ascii="Times New Roman" w:hAnsi="Times New Roman"/>
          <w:sz w:val="26"/>
          <w:szCs w:val="26"/>
        </w:rPr>
        <w:t>бществом в обязательном порядке в соответствии с требованиями законодательства;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информация, раскрываемая </w:t>
      </w:r>
      <w:r w:rsidR="00D20B1F" w:rsidRPr="003D4E1F">
        <w:rPr>
          <w:rFonts w:ascii="Times New Roman" w:hAnsi="Times New Roman"/>
          <w:sz w:val="26"/>
          <w:szCs w:val="26"/>
        </w:rPr>
        <w:t>О</w:t>
      </w:r>
      <w:r w:rsidRPr="003D4E1F">
        <w:rPr>
          <w:rFonts w:ascii="Times New Roman" w:hAnsi="Times New Roman"/>
          <w:sz w:val="26"/>
          <w:szCs w:val="26"/>
        </w:rPr>
        <w:t>бществом по собственному желанию</w:t>
      </w:r>
      <w:r w:rsidR="001C3AE5" w:rsidRPr="003D4E1F">
        <w:rPr>
          <w:rFonts w:ascii="Times New Roman" w:hAnsi="Times New Roman"/>
          <w:sz w:val="26"/>
          <w:szCs w:val="26"/>
        </w:rPr>
        <w:t>.</w:t>
      </w:r>
    </w:p>
    <w:p w:rsidR="00595CF4" w:rsidRPr="003D4E1F" w:rsidRDefault="000875BA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3.2.</w:t>
      </w:r>
      <w:r w:rsidR="00595CF4" w:rsidRPr="003D4E1F">
        <w:rPr>
          <w:rFonts w:ascii="Times New Roman" w:hAnsi="Times New Roman"/>
          <w:sz w:val="26"/>
          <w:szCs w:val="26"/>
        </w:rPr>
        <w:t xml:space="preserve"> К информации, раскрываемой в обязательном порядке в соответствии с требованиями законодательства, относится: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информация, предоставляемая акционерам для обеспечения реализации ими своих прав;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информация, содержащаяся в годовом и ежеквартальном отчетах;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сведения о существенных событиях, касающихся финансово-хозяйственной деятельности </w:t>
      </w:r>
      <w:r w:rsidR="00650A46" w:rsidRPr="003D4E1F">
        <w:rPr>
          <w:rFonts w:ascii="Times New Roman" w:hAnsi="Times New Roman"/>
          <w:sz w:val="26"/>
          <w:szCs w:val="26"/>
        </w:rPr>
        <w:t>О</w:t>
      </w:r>
      <w:r w:rsidRPr="003D4E1F">
        <w:rPr>
          <w:rFonts w:ascii="Times New Roman" w:hAnsi="Times New Roman"/>
          <w:sz w:val="26"/>
          <w:szCs w:val="26"/>
        </w:rPr>
        <w:t>бщества;</w:t>
      </w:r>
    </w:p>
    <w:p w:rsidR="00595CF4" w:rsidRPr="003D4E1F" w:rsidRDefault="00595CF4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информация об аффилированных лицах </w:t>
      </w:r>
      <w:r w:rsidR="00650A46" w:rsidRPr="003D4E1F">
        <w:rPr>
          <w:rFonts w:ascii="Times New Roman" w:hAnsi="Times New Roman"/>
          <w:sz w:val="26"/>
          <w:szCs w:val="26"/>
        </w:rPr>
        <w:t>О</w:t>
      </w:r>
      <w:r w:rsidRPr="003D4E1F">
        <w:rPr>
          <w:rFonts w:ascii="Times New Roman" w:hAnsi="Times New Roman"/>
          <w:sz w:val="26"/>
          <w:szCs w:val="26"/>
        </w:rPr>
        <w:t>бщества.</w:t>
      </w:r>
    </w:p>
    <w:p w:rsidR="00595CF4" w:rsidRPr="003D4E1F" w:rsidRDefault="000875BA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3.3.</w:t>
      </w:r>
      <w:r w:rsidR="00595CF4" w:rsidRPr="003D4E1F">
        <w:rPr>
          <w:rFonts w:ascii="Times New Roman" w:hAnsi="Times New Roman"/>
          <w:sz w:val="26"/>
          <w:szCs w:val="26"/>
        </w:rPr>
        <w:t xml:space="preserve"> Содержание информации, которую </w:t>
      </w:r>
      <w:r w:rsidR="00D20B1F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>бщество обязано предоставить своим акционерам, и порядок ее предоставления предусмотрены статьями 38, 39, 47, 57, 72,</w:t>
      </w:r>
      <w:r w:rsidR="00650A46" w:rsidRPr="003D4E1F">
        <w:rPr>
          <w:rFonts w:ascii="Times New Roman" w:hAnsi="Times New Roman"/>
          <w:sz w:val="26"/>
          <w:szCs w:val="26"/>
        </w:rPr>
        <w:t xml:space="preserve"> 76, 77, 78, 88 Закона и включае</w:t>
      </w:r>
      <w:r w:rsidR="00595CF4" w:rsidRPr="003D4E1F">
        <w:rPr>
          <w:rFonts w:ascii="Times New Roman" w:hAnsi="Times New Roman"/>
          <w:sz w:val="26"/>
          <w:szCs w:val="26"/>
        </w:rPr>
        <w:t>т:</w:t>
      </w:r>
    </w:p>
    <w:p w:rsidR="00595CF4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3.3.1. </w:t>
      </w:r>
      <w:r w:rsidR="001F333B">
        <w:rPr>
          <w:rFonts w:ascii="Times New Roman" w:hAnsi="Times New Roman"/>
          <w:sz w:val="26"/>
          <w:szCs w:val="26"/>
        </w:rPr>
        <w:t>У</w:t>
      </w:r>
      <w:r w:rsidR="00595CF4" w:rsidRPr="003D4E1F">
        <w:rPr>
          <w:rFonts w:ascii="Times New Roman" w:hAnsi="Times New Roman"/>
          <w:sz w:val="26"/>
          <w:szCs w:val="26"/>
        </w:rPr>
        <w:t>ведомление акционеров о провод</w:t>
      </w:r>
      <w:r w:rsidR="00A959B7">
        <w:rPr>
          <w:rFonts w:ascii="Times New Roman" w:hAnsi="Times New Roman"/>
          <w:sz w:val="26"/>
          <w:szCs w:val="26"/>
        </w:rPr>
        <w:t>имых общих собраниях акционеров.</w:t>
      </w:r>
    </w:p>
    <w:p w:rsidR="00AF3F12" w:rsidRPr="003D4E1F" w:rsidRDefault="00AF3F12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Место раскрытия информации:</w:t>
      </w:r>
    </w:p>
    <w:p w:rsidR="00B53507" w:rsidRPr="003D4E1F" w:rsidRDefault="00AF3F12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опубликование в газете «</w:t>
      </w:r>
      <w:proofErr w:type="spellStart"/>
      <w:r w:rsidR="009B4B30">
        <w:rPr>
          <w:rFonts w:ascii="Times New Roman" w:hAnsi="Times New Roman"/>
          <w:sz w:val="26"/>
          <w:szCs w:val="26"/>
        </w:rPr>
        <w:t>Рэспубл</w:t>
      </w:r>
      <w:proofErr w:type="spellEnd"/>
      <w:proofErr w:type="gramStart"/>
      <w:r w:rsidR="009B4B30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9B4B30">
        <w:rPr>
          <w:rFonts w:ascii="Times New Roman" w:hAnsi="Times New Roman"/>
          <w:sz w:val="26"/>
          <w:szCs w:val="26"/>
        </w:rPr>
        <w:t>ка</w:t>
      </w:r>
      <w:r w:rsidRPr="003D4E1F">
        <w:rPr>
          <w:rFonts w:ascii="Times New Roman" w:hAnsi="Times New Roman"/>
          <w:sz w:val="26"/>
          <w:szCs w:val="26"/>
        </w:rPr>
        <w:t>»</w:t>
      </w:r>
      <w:r w:rsidR="009B4B30">
        <w:rPr>
          <w:rFonts w:ascii="Times New Roman" w:hAnsi="Times New Roman"/>
          <w:sz w:val="26"/>
          <w:szCs w:val="26"/>
        </w:rPr>
        <w:t xml:space="preserve"> или «Советская Белоруссия»</w:t>
      </w:r>
      <w:r w:rsidRPr="003D4E1F">
        <w:rPr>
          <w:rFonts w:ascii="Times New Roman" w:hAnsi="Times New Roman"/>
          <w:sz w:val="26"/>
          <w:szCs w:val="26"/>
        </w:rPr>
        <w:t xml:space="preserve"> и (или) размещение на офици</w:t>
      </w:r>
      <w:r w:rsidR="001F333B">
        <w:rPr>
          <w:rFonts w:ascii="Times New Roman" w:hAnsi="Times New Roman"/>
          <w:sz w:val="26"/>
          <w:szCs w:val="26"/>
        </w:rPr>
        <w:t>альном сайте Общества.</w:t>
      </w:r>
    </w:p>
    <w:p w:rsidR="00B53507" w:rsidRPr="003D4E1F" w:rsidRDefault="001F333B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 У</w:t>
      </w:r>
      <w:r w:rsidR="00AF3F12" w:rsidRPr="003D4E1F">
        <w:rPr>
          <w:rFonts w:ascii="Times New Roman" w:hAnsi="Times New Roman"/>
          <w:sz w:val="26"/>
          <w:szCs w:val="26"/>
        </w:rPr>
        <w:t xml:space="preserve">ведомление </w:t>
      </w:r>
      <w:r w:rsidR="00B53507" w:rsidRPr="003D4E1F">
        <w:rPr>
          <w:rFonts w:ascii="Times New Roman" w:hAnsi="Times New Roman"/>
          <w:sz w:val="26"/>
          <w:szCs w:val="26"/>
        </w:rPr>
        <w:t>о формировании реестра владельцев ценных бумаг (далее - реестр акционеров).</w:t>
      </w:r>
      <w:r w:rsidR="00AF3F12" w:rsidRPr="003D4E1F">
        <w:rPr>
          <w:rFonts w:ascii="Times New Roman" w:hAnsi="Times New Roman"/>
          <w:sz w:val="26"/>
          <w:szCs w:val="26"/>
        </w:rPr>
        <w:t xml:space="preserve"> </w:t>
      </w:r>
      <w:r w:rsidR="00B53507" w:rsidRPr="003D4E1F">
        <w:rPr>
          <w:rFonts w:ascii="Times New Roman" w:hAnsi="Times New Roman"/>
          <w:sz w:val="26"/>
          <w:szCs w:val="26"/>
        </w:rPr>
        <w:t xml:space="preserve">Информация раскрывается не позднее двух рабочих дней </w:t>
      </w:r>
      <w:proofErr w:type="gramStart"/>
      <w:r w:rsidR="00B53507" w:rsidRPr="003D4E1F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="00B53507" w:rsidRPr="003D4E1F">
        <w:rPr>
          <w:rFonts w:ascii="Times New Roman" w:hAnsi="Times New Roman"/>
          <w:sz w:val="26"/>
          <w:szCs w:val="26"/>
        </w:rPr>
        <w:t xml:space="preserve"> уполномоченным органом Общества решения, установившего дату формирования реестра акционеров для составления списка лиц, имеющих право на участие в общем собрании акционеров.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В информации должны быть указаны: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полное наименование и местонахождение Общества;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наименование уполномоченного органа Общества и дата принятия им решения, в соответствии с которым осуществляется формирование реестра акционеров;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дата, на которую осуществляется формирование реестра акционеров.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Место раскрытия информации: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размещение на </w:t>
      </w:r>
      <w:r w:rsidR="00043316" w:rsidRPr="003D4E1F">
        <w:rPr>
          <w:rFonts w:ascii="Times New Roman" w:hAnsi="Times New Roman"/>
          <w:sz w:val="26"/>
          <w:szCs w:val="26"/>
        </w:rPr>
        <w:t>едином портале финансового рынка (ЕПФР)</w:t>
      </w:r>
      <w:r w:rsidRPr="003D4E1F">
        <w:rPr>
          <w:rFonts w:ascii="Times New Roman" w:hAnsi="Times New Roman"/>
          <w:sz w:val="26"/>
          <w:szCs w:val="26"/>
        </w:rPr>
        <w:t>;</w:t>
      </w:r>
    </w:p>
    <w:p w:rsidR="00B53507" w:rsidRPr="003D4E1F" w:rsidRDefault="009B4B30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опубликование в газете </w:t>
      </w:r>
      <w:r w:rsidRPr="003D4E1F"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Рэспубл</w:t>
      </w:r>
      <w:proofErr w:type="spellEnd"/>
      <w:proofErr w:type="gram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/>
          <w:sz w:val="26"/>
          <w:szCs w:val="26"/>
        </w:rPr>
        <w:t>ка</w:t>
      </w:r>
      <w:r w:rsidRPr="003D4E1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или «Советская Белоруссия»</w:t>
      </w:r>
      <w:r w:rsidR="00AF3F12" w:rsidRPr="003D4E1F">
        <w:rPr>
          <w:rFonts w:ascii="Times New Roman" w:hAnsi="Times New Roman"/>
          <w:sz w:val="26"/>
          <w:szCs w:val="26"/>
        </w:rPr>
        <w:t xml:space="preserve"> </w:t>
      </w:r>
      <w:r w:rsidR="00C40575" w:rsidRPr="003D4E1F">
        <w:rPr>
          <w:rFonts w:ascii="Times New Roman" w:hAnsi="Times New Roman"/>
          <w:sz w:val="26"/>
          <w:szCs w:val="26"/>
        </w:rPr>
        <w:t xml:space="preserve">либо </w:t>
      </w:r>
      <w:r w:rsidR="00AF3F12" w:rsidRPr="003D4E1F">
        <w:rPr>
          <w:rFonts w:ascii="Times New Roman" w:hAnsi="Times New Roman"/>
          <w:sz w:val="26"/>
          <w:szCs w:val="26"/>
        </w:rPr>
        <w:t xml:space="preserve"> размещени</w:t>
      </w:r>
      <w:r w:rsidR="001F333B">
        <w:rPr>
          <w:rFonts w:ascii="Times New Roman" w:hAnsi="Times New Roman"/>
          <w:sz w:val="26"/>
          <w:szCs w:val="26"/>
        </w:rPr>
        <w:t>е на официальном сайте Общества.</w:t>
      </w:r>
    </w:p>
    <w:p w:rsidR="00B46DC7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lastRenderedPageBreak/>
        <w:t>3.3.</w:t>
      </w:r>
      <w:r w:rsidR="00AF3F12" w:rsidRPr="003D4E1F">
        <w:rPr>
          <w:rFonts w:ascii="Times New Roman" w:hAnsi="Times New Roman"/>
          <w:sz w:val="26"/>
          <w:szCs w:val="26"/>
        </w:rPr>
        <w:t>3</w:t>
      </w:r>
      <w:r w:rsidRPr="003D4E1F">
        <w:rPr>
          <w:rFonts w:ascii="Times New Roman" w:hAnsi="Times New Roman"/>
          <w:sz w:val="26"/>
          <w:szCs w:val="26"/>
        </w:rPr>
        <w:t xml:space="preserve">. </w:t>
      </w:r>
      <w:r w:rsidR="001F333B">
        <w:rPr>
          <w:rFonts w:ascii="Times New Roman" w:hAnsi="Times New Roman"/>
          <w:sz w:val="26"/>
          <w:szCs w:val="26"/>
        </w:rPr>
        <w:t>И</w:t>
      </w:r>
      <w:r w:rsidR="00595CF4" w:rsidRPr="003D4E1F">
        <w:rPr>
          <w:rFonts w:ascii="Times New Roman" w:hAnsi="Times New Roman"/>
          <w:sz w:val="26"/>
          <w:szCs w:val="26"/>
        </w:rPr>
        <w:t xml:space="preserve">нформацию (документы) по вопросам повестки дня общего собрания акционеров, в том числе сведения о выдвинутых кандидатах в избираемые (образуемые) органы </w:t>
      </w:r>
      <w:r w:rsidR="00D20B1F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 xml:space="preserve">бщества. </w:t>
      </w:r>
      <w:r w:rsidR="00B46DC7" w:rsidRPr="003D4E1F">
        <w:rPr>
          <w:rFonts w:ascii="Times New Roman" w:hAnsi="Times New Roman"/>
          <w:sz w:val="26"/>
          <w:szCs w:val="26"/>
        </w:rPr>
        <w:t>К</w:t>
      </w:r>
      <w:r w:rsidR="00595CF4" w:rsidRPr="003D4E1F">
        <w:rPr>
          <w:rFonts w:ascii="Times New Roman" w:hAnsi="Times New Roman"/>
          <w:sz w:val="26"/>
          <w:szCs w:val="26"/>
        </w:rPr>
        <w:t xml:space="preserve">онкретный перечень данной информации определяет </w:t>
      </w:r>
      <w:r w:rsidR="00B46DC7" w:rsidRPr="003D4E1F">
        <w:rPr>
          <w:rFonts w:ascii="Times New Roman" w:hAnsi="Times New Roman"/>
          <w:sz w:val="26"/>
          <w:szCs w:val="26"/>
        </w:rPr>
        <w:t>наблюдательный совет по</w:t>
      </w:r>
      <w:r w:rsidR="00595CF4" w:rsidRPr="003D4E1F">
        <w:rPr>
          <w:rFonts w:ascii="Times New Roman" w:hAnsi="Times New Roman"/>
          <w:sz w:val="26"/>
          <w:szCs w:val="26"/>
        </w:rPr>
        <w:t xml:space="preserve"> собственному усмотрению</w:t>
      </w:r>
      <w:r w:rsidR="00A959B7">
        <w:rPr>
          <w:rFonts w:ascii="Times New Roman" w:hAnsi="Times New Roman"/>
          <w:sz w:val="26"/>
          <w:szCs w:val="26"/>
        </w:rPr>
        <w:t>.</w:t>
      </w:r>
    </w:p>
    <w:p w:rsidR="00AF3F12" w:rsidRPr="003D4E1F" w:rsidRDefault="00AF3F12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Не менее чем за двадцать дней до проведения очередного общего собрания акционеров и 10 дней до проведения внеочередного общего собрания  информация должна быть доступна для ознакомления лицам, имеющим право на участие в общем собрании акционеров, в местах, адреса которых указаны в извещении о проведении общего собрания. Эта информация должна быть доступна лицам, принимающим участие в общем собрании, также во время его проведения</w:t>
      </w:r>
      <w:r w:rsidR="00A959B7">
        <w:rPr>
          <w:rFonts w:ascii="Times New Roman" w:hAnsi="Times New Roman"/>
          <w:sz w:val="26"/>
          <w:szCs w:val="26"/>
        </w:rPr>
        <w:t>.</w:t>
      </w:r>
    </w:p>
    <w:p w:rsidR="00595CF4" w:rsidRPr="003D4E1F" w:rsidRDefault="001F333B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</w:t>
      </w:r>
      <w:r w:rsidR="00907CE9" w:rsidRPr="003D4E1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</w:t>
      </w:r>
      <w:r w:rsidR="00595CF4" w:rsidRPr="003D4E1F">
        <w:rPr>
          <w:rFonts w:ascii="Times New Roman" w:hAnsi="Times New Roman"/>
          <w:sz w:val="26"/>
          <w:szCs w:val="26"/>
        </w:rPr>
        <w:t xml:space="preserve">нформацию о деятельности </w:t>
      </w:r>
      <w:r w:rsidR="00D20B1F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>бщества за отчетный период, которая предоставляется до проведения годо</w:t>
      </w:r>
      <w:r w:rsidR="00907CE9" w:rsidRPr="003D4E1F">
        <w:rPr>
          <w:rFonts w:ascii="Times New Roman" w:hAnsi="Times New Roman"/>
          <w:sz w:val="26"/>
          <w:szCs w:val="26"/>
        </w:rPr>
        <w:t xml:space="preserve">вого общего собрания акционеров, в </w:t>
      </w:r>
      <w:proofErr w:type="spellStart"/>
      <w:r w:rsidR="00907CE9" w:rsidRPr="003D4E1F">
        <w:rPr>
          <w:rFonts w:ascii="Times New Roman" w:hAnsi="Times New Roman"/>
          <w:sz w:val="26"/>
          <w:szCs w:val="26"/>
        </w:rPr>
        <w:t>т.ч</w:t>
      </w:r>
      <w:proofErr w:type="spellEnd"/>
      <w:r w:rsidR="00907CE9" w:rsidRPr="003D4E1F">
        <w:rPr>
          <w:rFonts w:ascii="Times New Roman" w:hAnsi="Times New Roman"/>
          <w:sz w:val="26"/>
          <w:szCs w:val="26"/>
        </w:rPr>
        <w:t>.: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обзор наиболее важных событий в деятельности Общества, произошедших в отчетном периоде;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наименование хозяйственных обществ, размер долей в уставных фондах (количество акций), принадлежащих Обществу;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размер долей в уставном фонде (количество акций), отчужденных Обществом в отчетном периоде;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размер долей в уставном фонде (количество акций), приобретенных Обществом в отчетном периоде;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информацию о крупных сделках, о сделках Общества, в совершении которых имелась заинтересованность его аффилированных лиц, в объеме, определенном частью восьмой статьи 57 Закона;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- планы и прогнозы деятельности Общества на очередной финансовый год;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- иную информацию, обязательность </w:t>
      </w:r>
      <w:proofErr w:type="gramStart"/>
      <w:r w:rsidRPr="003D4E1F">
        <w:rPr>
          <w:rFonts w:ascii="Times New Roman" w:hAnsi="Times New Roman"/>
          <w:sz w:val="26"/>
          <w:szCs w:val="26"/>
        </w:rPr>
        <w:t>доведения</w:t>
      </w:r>
      <w:proofErr w:type="gramEnd"/>
      <w:r w:rsidRPr="003D4E1F">
        <w:rPr>
          <w:rFonts w:ascii="Times New Roman" w:hAnsi="Times New Roman"/>
          <w:sz w:val="26"/>
          <w:szCs w:val="26"/>
        </w:rPr>
        <w:t xml:space="preserve"> до сведений акционеров которой предусмотрена законодательством, настоящим уставом и (или) локальными нормативными правовыми актами Общества.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 инициативе исполнительного органа, наблюдательного совета Общества, информация о деятельности Общества за отчетный год может также включать иные сведения.</w:t>
      </w:r>
    </w:p>
    <w:p w:rsidR="00907CE9" w:rsidRPr="003D4E1F" w:rsidRDefault="00907CE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3D4E1F">
        <w:rPr>
          <w:rFonts w:ascii="Times New Roman" w:hAnsi="Times New Roman"/>
          <w:sz w:val="26"/>
          <w:szCs w:val="26"/>
        </w:rPr>
        <w:t>Не менее чем за двадцать дней до проведения годового общего собрания акционеров информация о деятельности Общества за отчетный период должна быть доступна для ознакомления лицам, имеющим право на участие в общем собрании акционеров, в местах, адреса которых указаны в извещении о проведении общего собрания. Эта информация должна быть доступна лицам, принимающим участие в общем собрании, также во время его проведения.</w:t>
      </w:r>
    </w:p>
    <w:p w:rsidR="00595CF4" w:rsidRPr="003D4E1F" w:rsidRDefault="004732D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3.4</w:t>
      </w:r>
      <w:r w:rsidR="00595CF4" w:rsidRPr="003D4E1F">
        <w:rPr>
          <w:rFonts w:ascii="Times New Roman" w:hAnsi="Times New Roman"/>
          <w:sz w:val="26"/>
          <w:szCs w:val="26"/>
        </w:rPr>
        <w:t xml:space="preserve">. </w:t>
      </w:r>
      <w:r w:rsidR="0019793D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>бщество раскрыва</w:t>
      </w:r>
      <w:r w:rsidR="0025262A" w:rsidRPr="003D4E1F">
        <w:rPr>
          <w:rFonts w:ascii="Times New Roman" w:hAnsi="Times New Roman"/>
          <w:sz w:val="26"/>
          <w:szCs w:val="26"/>
        </w:rPr>
        <w:t>е</w:t>
      </w:r>
      <w:r w:rsidR="00595CF4" w:rsidRPr="003D4E1F">
        <w:rPr>
          <w:rFonts w:ascii="Times New Roman" w:hAnsi="Times New Roman"/>
          <w:sz w:val="26"/>
          <w:szCs w:val="26"/>
        </w:rPr>
        <w:t xml:space="preserve">т информацию о результатах финансово-хозяйственной деятельности в форме ежеквартального и годового отчетов.  </w:t>
      </w:r>
      <w:r w:rsidR="0025262A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>бъем такой информации, а также способы ее размещения определяются законодательством о ценных бумагах.</w:t>
      </w:r>
    </w:p>
    <w:p w:rsidR="00595CF4" w:rsidRPr="003D4E1F" w:rsidRDefault="00595CF4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Ежеквартальный и годовой отчет предоставляются республиканскому органу государственного управления, осуществляющему государственное регулирование рынка ценных бумаг.</w:t>
      </w:r>
    </w:p>
    <w:p w:rsidR="00595CF4" w:rsidRPr="003D4E1F" w:rsidRDefault="0025262A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3.5.</w:t>
      </w:r>
      <w:r w:rsidR="0019793D" w:rsidRPr="003D4E1F">
        <w:rPr>
          <w:sz w:val="26"/>
          <w:szCs w:val="26"/>
        </w:rPr>
        <w:t xml:space="preserve"> О</w:t>
      </w:r>
      <w:r w:rsidR="00595CF4" w:rsidRPr="003D4E1F">
        <w:rPr>
          <w:sz w:val="26"/>
          <w:szCs w:val="26"/>
        </w:rPr>
        <w:t>бщество раскрыва</w:t>
      </w:r>
      <w:r w:rsidR="00B95B08" w:rsidRPr="003D4E1F">
        <w:rPr>
          <w:sz w:val="26"/>
          <w:szCs w:val="26"/>
        </w:rPr>
        <w:t>ет</w:t>
      </w:r>
      <w:r w:rsidR="00595CF4" w:rsidRPr="003D4E1F">
        <w:rPr>
          <w:sz w:val="26"/>
          <w:szCs w:val="26"/>
        </w:rPr>
        <w:t xml:space="preserve"> информацию о существенных фактах (событиях, действиях), касающихся его финансово-хозяйственной деятельности. Такими существенными фактами являются: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3.5.</w:t>
      </w:r>
      <w:r w:rsidR="00EC13FA" w:rsidRPr="003D4E1F">
        <w:rPr>
          <w:sz w:val="26"/>
          <w:szCs w:val="26"/>
        </w:rPr>
        <w:t>1</w:t>
      </w:r>
      <w:r w:rsidR="001F333B">
        <w:rPr>
          <w:sz w:val="26"/>
          <w:szCs w:val="26"/>
        </w:rPr>
        <w:t>. С</w:t>
      </w:r>
      <w:r w:rsidRPr="003D4E1F">
        <w:rPr>
          <w:sz w:val="26"/>
          <w:szCs w:val="26"/>
        </w:rPr>
        <w:t>овершение акционерным обществом сделки с пятью и более процентами простых (обыкновен</w:t>
      </w:r>
      <w:r w:rsidR="001846B8">
        <w:rPr>
          <w:sz w:val="26"/>
          <w:szCs w:val="26"/>
        </w:rPr>
        <w:t>ных) акций собственной эмиссии.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lastRenderedPageBreak/>
        <w:t xml:space="preserve">Информация раскрывается не позднее пяти рабочих дней </w:t>
      </w:r>
      <w:proofErr w:type="gramStart"/>
      <w:r w:rsidRPr="003D4E1F">
        <w:rPr>
          <w:sz w:val="26"/>
          <w:szCs w:val="26"/>
        </w:rPr>
        <w:t>с даты зачисления</w:t>
      </w:r>
      <w:proofErr w:type="gramEnd"/>
      <w:r w:rsidRPr="003D4E1F">
        <w:rPr>
          <w:sz w:val="26"/>
          <w:szCs w:val="26"/>
        </w:rPr>
        <w:t xml:space="preserve"> просты</w:t>
      </w:r>
      <w:r w:rsidR="009B4B30">
        <w:rPr>
          <w:sz w:val="26"/>
          <w:szCs w:val="26"/>
        </w:rPr>
        <w:t>х (обыкновенных) акций на счет «депо»</w:t>
      </w:r>
      <w:r w:rsidRPr="003D4E1F">
        <w:rPr>
          <w:sz w:val="26"/>
          <w:szCs w:val="26"/>
        </w:rPr>
        <w:t xml:space="preserve"> (списания простых</w:t>
      </w:r>
      <w:r w:rsidR="009B4B30">
        <w:rPr>
          <w:sz w:val="26"/>
          <w:szCs w:val="26"/>
        </w:rPr>
        <w:t xml:space="preserve"> (обыкновенных) акций со счета «депо»</w:t>
      </w:r>
      <w:r w:rsidRPr="003D4E1F">
        <w:rPr>
          <w:sz w:val="26"/>
          <w:szCs w:val="26"/>
        </w:rPr>
        <w:t>) Общества и должна содержать: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а) полное наименование и местонахождение Общества;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б) дату зачисления просты</w:t>
      </w:r>
      <w:r w:rsidR="009B4B30">
        <w:rPr>
          <w:sz w:val="26"/>
          <w:szCs w:val="26"/>
        </w:rPr>
        <w:t>х (обыкновенных) акций на счет «депо»</w:t>
      </w:r>
      <w:r w:rsidRPr="003D4E1F">
        <w:rPr>
          <w:sz w:val="26"/>
          <w:szCs w:val="26"/>
        </w:rPr>
        <w:t xml:space="preserve"> (списания простых</w:t>
      </w:r>
      <w:r w:rsidR="009B4B30">
        <w:rPr>
          <w:sz w:val="26"/>
          <w:szCs w:val="26"/>
        </w:rPr>
        <w:t xml:space="preserve"> (обыкновенных) акций со счета «депо»</w:t>
      </w:r>
      <w:r w:rsidRPr="003D4E1F">
        <w:rPr>
          <w:sz w:val="26"/>
          <w:szCs w:val="26"/>
        </w:rPr>
        <w:t>);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3D4E1F">
        <w:rPr>
          <w:sz w:val="26"/>
          <w:szCs w:val="26"/>
        </w:rPr>
        <w:t>в) количество приобретенных (отчужденных) простых (обыкновенных) акций, способ и цель их приобретения (отчуждения), а также долю (в процентах) приобретенных или отчужденных простых (обыкновенных) акций в общем количестве эмитированных Обществ</w:t>
      </w:r>
      <w:r w:rsidR="00A959B7">
        <w:rPr>
          <w:sz w:val="26"/>
          <w:szCs w:val="26"/>
        </w:rPr>
        <w:t>ом простых (обыкновенных) акций.</w:t>
      </w:r>
      <w:proofErr w:type="gramEnd"/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Место раскрытия информации: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размещение на ЕПФР;</w:t>
      </w:r>
    </w:p>
    <w:p w:rsidR="00650A46" w:rsidRPr="003D4E1F" w:rsidRDefault="009B4B30" w:rsidP="00650A4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опубликование в газете </w:t>
      </w:r>
      <w:r w:rsidRPr="003D4E1F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Рэспубл</w:t>
      </w:r>
      <w:proofErr w:type="spellEnd"/>
      <w:proofErr w:type="gramStart"/>
      <w:r>
        <w:rPr>
          <w:sz w:val="26"/>
          <w:szCs w:val="26"/>
          <w:lang w:val="en-US"/>
        </w:rPr>
        <w:t>i</w:t>
      </w:r>
      <w:proofErr w:type="gramEnd"/>
      <w:r>
        <w:rPr>
          <w:sz w:val="26"/>
          <w:szCs w:val="26"/>
        </w:rPr>
        <w:t>ка</w:t>
      </w:r>
      <w:r w:rsidRPr="003D4E1F">
        <w:rPr>
          <w:sz w:val="26"/>
          <w:szCs w:val="26"/>
        </w:rPr>
        <w:t>»</w:t>
      </w:r>
      <w:r>
        <w:rPr>
          <w:sz w:val="26"/>
          <w:szCs w:val="26"/>
        </w:rPr>
        <w:t xml:space="preserve"> или «Советская Белоруссия»</w:t>
      </w:r>
      <w:r w:rsidR="00650A46" w:rsidRPr="003D4E1F">
        <w:rPr>
          <w:sz w:val="26"/>
          <w:szCs w:val="26"/>
        </w:rPr>
        <w:t xml:space="preserve"> </w:t>
      </w:r>
      <w:r w:rsidR="00C40575" w:rsidRPr="003D4E1F">
        <w:rPr>
          <w:sz w:val="26"/>
          <w:szCs w:val="26"/>
        </w:rPr>
        <w:t xml:space="preserve">либо </w:t>
      </w:r>
      <w:r w:rsidR="00650A46" w:rsidRPr="003D4E1F">
        <w:rPr>
          <w:sz w:val="26"/>
          <w:szCs w:val="26"/>
        </w:rPr>
        <w:t>размещение на официальном сайте Общества;</w:t>
      </w:r>
    </w:p>
    <w:p w:rsidR="00650A46" w:rsidRPr="003D4E1F" w:rsidRDefault="00650A46" w:rsidP="00650A4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направление сообщения </w:t>
      </w:r>
      <w:r w:rsidR="009B4B30">
        <w:rPr>
          <w:sz w:val="26"/>
          <w:szCs w:val="26"/>
        </w:rPr>
        <w:t>в Департамент по ценным бумагам.</w:t>
      </w:r>
    </w:p>
    <w:p w:rsidR="00EC13FA" w:rsidRPr="003D4E1F" w:rsidRDefault="001F333B" w:rsidP="00EC13F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 С</w:t>
      </w:r>
      <w:r w:rsidR="00EC13FA" w:rsidRPr="003D4E1F">
        <w:rPr>
          <w:sz w:val="26"/>
          <w:szCs w:val="26"/>
        </w:rPr>
        <w:t>окращение количества акций Общества.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Информация раскрывается не позднее пяти рабочих дней </w:t>
      </w:r>
      <w:proofErr w:type="gramStart"/>
      <w:r w:rsidRPr="003D4E1F">
        <w:rPr>
          <w:sz w:val="26"/>
          <w:szCs w:val="26"/>
        </w:rPr>
        <w:t>с даты получения</w:t>
      </w:r>
      <w:proofErr w:type="gramEnd"/>
      <w:r w:rsidRPr="003D4E1F">
        <w:rPr>
          <w:sz w:val="26"/>
          <w:szCs w:val="26"/>
        </w:rPr>
        <w:t xml:space="preserve"> Обществом письма Департамента по ценным бумагам или территориального органа по ценным бумагам о внесенных изменениях в Государственный реестр ценных бумаг и должна содержать: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полное наименование и местонахождение Общества;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дату внесения изменений в Государственный реестр ценных бумаг;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размер уставного фонда и количество акций, на которые разделен уставный фонд Общества, после внесения изменений в Госу</w:t>
      </w:r>
      <w:r w:rsidR="00A959B7">
        <w:rPr>
          <w:sz w:val="26"/>
          <w:szCs w:val="26"/>
        </w:rPr>
        <w:t>дарственный реестр ценных бумаг.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Место раскрытия информации: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размещение на ЕПФР;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опубликова</w:t>
      </w:r>
      <w:r w:rsidR="00A01877">
        <w:rPr>
          <w:sz w:val="26"/>
          <w:szCs w:val="26"/>
        </w:rPr>
        <w:t xml:space="preserve">ние в газете </w:t>
      </w:r>
      <w:r w:rsidR="00A01877" w:rsidRPr="003D4E1F">
        <w:rPr>
          <w:sz w:val="26"/>
          <w:szCs w:val="26"/>
        </w:rPr>
        <w:t>«</w:t>
      </w:r>
      <w:proofErr w:type="spellStart"/>
      <w:r w:rsidR="00A01877">
        <w:rPr>
          <w:sz w:val="26"/>
          <w:szCs w:val="26"/>
        </w:rPr>
        <w:t>Рэспубл</w:t>
      </w:r>
      <w:proofErr w:type="spellEnd"/>
      <w:proofErr w:type="gramStart"/>
      <w:r w:rsidR="00A01877">
        <w:rPr>
          <w:sz w:val="26"/>
          <w:szCs w:val="26"/>
          <w:lang w:val="en-US"/>
        </w:rPr>
        <w:t>i</w:t>
      </w:r>
      <w:proofErr w:type="gramEnd"/>
      <w:r w:rsidR="00A01877">
        <w:rPr>
          <w:sz w:val="26"/>
          <w:szCs w:val="26"/>
        </w:rPr>
        <w:t>ка</w:t>
      </w:r>
      <w:r w:rsidR="00A01877" w:rsidRPr="003D4E1F">
        <w:rPr>
          <w:sz w:val="26"/>
          <w:szCs w:val="26"/>
        </w:rPr>
        <w:t>»</w:t>
      </w:r>
      <w:r w:rsidR="00A01877">
        <w:rPr>
          <w:sz w:val="26"/>
          <w:szCs w:val="26"/>
        </w:rPr>
        <w:t xml:space="preserve"> или «Советская Белоруссия»</w:t>
      </w:r>
      <w:r w:rsidR="00C40575" w:rsidRPr="003D4E1F">
        <w:rPr>
          <w:sz w:val="26"/>
          <w:szCs w:val="26"/>
        </w:rPr>
        <w:t xml:space="preserve"> либо </w:t>
      </w:r>
      <w:r w:rsidRPr="003D4E1F">
        <w:rPr>
          <w:sz w:val="26"/>
          <w:szCs w:val="26"/>
        </w:rPr>
        <w:t>размещени</w:t>
      </w:r>
      <w:r w:rsidR="00A959B7">
        <w:rPr>
          <w:sz w:val="26"/>
          <w:szCs w:val="26"/>
        </w:rPr>
        <w:t>е на официальном сайте Общества.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3.5.3.</w:t>
      </w:r>
      <w:r w:rsidR="001F333B">
        <w:rPr>
          <w:sz w:val="26"/>
          <w:szCs w:val="26"/>
        </w:rPr>
        <w:t xml:space="preserve"> В</w:t>
      </w:r>
      <w:r w:rsidR="00A959B7">
        <w:rPr>
          <w:sz w:val="26"/>
          <w:szCs w:val="26"/>
        </w:rPr>
        <w:t>ыплата дивидендов по акциям.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Информация раскрывается не позднее двух рабочих дней </w:t>
      </w:r>
      <w:proofErr w:type="gramStart"/>
      <w:r w:rsidRPr="003D4E1F">
        <w:rPr>
          <w:sz w:val="26"/>
          <w:szCs w:val="26"/>
        </w:rPr>
        <w:t>с даты принятия</w:t>
      </w:r>
      <w:proofErr w:type="gramEnd"/>
      <w:r w:rsidRPr="003D4E1F">
        <w:rPr>
          <w:sz w:val="26"/>
          <w:szCs w:val="26"/>
        </w:rPr>
        <w:t xml:space="preserve"> общим собранием акционеров решения, в соответствии с которым осуществляется выплата дивидендов по акциям, и должна содержать: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полное наименование и местонахождение Общества;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дату принятия решения общего собрания акционеров, в соответствии с которым осуществляется выплата дивидендов по акциям;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дивиденды, начисленные на одну акцию;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срок и порядок выплаты дивидендов по акциям. 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Место раскрытия информации: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размещение на ЕПФР;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опубликован</w:t>
      </w:r>
      <w:r w:rsidR="00A01877">
        <w:rPr>
          <w:sz w:val="26"/>
          <w:szCs w:val="26"/>
        </w:rPr>
        <w:t xml:space="preserve">ие в газете </w:t>
      </w:r>
      <w:r w:rsidR="00A01877" w:rsidRPr="003D4E1F">
        <w:rPr>
          <w:sz w:val="26"/>
          <w:szCs w:val="26"/>
        </w:rPr>
        <w:t>«</w:t>
      </w:r>
      <w:proofErr w:type="spellStart"/>
      <w:r w:rsidR="00A01877">
        <w:rPr>
          <w:sz w:val="26"/>
          <w:szCs w:val="26"/>
        </w:rPr>
        <w:t>Рэспубл</w:t>
      </w:r>
      <w:proofErr w:type="spellEnd"/>
      <w:proofErr w:type="gramStart"/>
      <w:r w:rsidR="00A01877">
        <w:rPr>
          <w:sz w:val="26"/>
          <w:szCs w:val="26"/>
          <w:lang w:val="en-US"/>
        </w:rPr>
        <w:t>i</w:t>
      </w:r>
      <w:proofErr w:type="gramEnd"/>
      <w:r w:rsidR="00A01877">
        <w:rPr>
          <w:sz w:val="26"/>
          <w:szCs w:val="26"/>
        </w:rPr>
        <w:t>ка</w:t>
      </w:r>
      <w:r w:rsidR="00A01877" w:rsidRPr="003D4E1F">
        <w:rPr>
          <w:sz w:val="26"/>
          <w:szCs w:val="26"/>
        </w:rPr>
        <w:t>»</w:t>
      </w:r>
      <w:r w:rsidR="00A01877">
        <w:rPr>
          <w:sz w:val="26"/>
          <w:szCs w:val="26"/>
        </w:rPr>
        <w:t xml:space="preserve"> или «Советская Белоруссия»</w:t>
      </w:r>
      <w:r w:rsidR="00C40575" w:rsidRPr="003D4E1F">
        <w:rPr>
          <w:sz w:val="26"/>
          <w:szCs w:val="26"/>
        </w:rPr>
        <w:t xml:space="preserve"> либо </w:t>
      </w:r>
      <w:r w:rsidRPr="003D4E1F">
        <w:rPr>
          <w:sz w:val="26"/>
          <w:szCs w:val="26"/>
        </w:rPr>
        <w:t>размещение на официальном сайте Общества;</w:t>
      </w:r>
    </w:p>
    <w:p w:rsidR="00EC13FA" w:rsidRPr="003D4E1F" w:rsidRDefault="00EC13FA" w:rsidP="00EC13FA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направление сообщения </w:t>
      </w:r>
      <w:r w:rsidR="00A959B7">
        <w:rPr>
          <w:sz w:val="26"/>
          <w:szCs w:val="26"/>
        </w:rPr>
        <w:t>в Департамент по ценным бумагам.</w:t>
      </w:r>
    </w:p>
    <w:p w:rsidR="00595CF4" w:rsidRPr="003D4E1F" w:rsidRDefault="00723010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3.5.</w:t>
      </w:r>
      <w:r w:rsidR="00EC13FA" w:rsidRPr="003D4E1F">
        <w:rPr>
          <w:rFonts w:ascii="Times New Roman" w:hAnsi="Times New Roman"/>
          <w:sz w:val="26"/>
          <w:szCs w:val="26"/>
        </w:rPr>
        <w:t>4</w:t>
      </w:r>
      <w:r w:rsidRPr="003D4E1F">
        <w:rPr>
          <w:rFonts w:ascii="Times New Roman" w:hAnsi="Times New Roman"/>
          <w:sz w:val="26"/>
          <w:szCs w:val="26"/>
        </w:rPr>
        <w:t xml:space="preserve">. </w:t>
      </w:r>
      <w:r w:rsidR="001F333B">
        <w:rPr>
          <w:rFonts w:ascii="Times New Roman" w:hAnsi="Times New Roman"/>
          <w:sz w:val="26"/>
          <w:szCs w:val="26"/>
        </w:rPr>
        <w:t>С</w:t>
      </w:r>
      <w:r w:rsidR="00595CF4" w:rsidRPr="003D4E1F">
        <w:rPr>
          <w:rFonts w:ascii="Times New Roman" w:hAnsi="Times New Roman"/>
          <w:sz w:val="26"/>
          <w:szCs w:val="26"/>
        </w:rPr>
        <w:t xml:space="preserve">овершение </w:t>
      </w:r>
      <w:r w:rsidRPr="003D4E1F">
        <w:rPr>
          <w:rFonts w:ascii="Times New Roman" w:hAnsi="Times New Roman"/>
          <w:sz w:val="26"/>
          <w:szCs w:val="26"/>
        </w:rPr>
        <w:t xml:space="preserve">Обществом </w:t>
      </w:r>
      <w:r w:rsidR="00EC13FA" w:rsidRPr="003D4E1F">
        <w:rPr>
          <w:rFonts w:ascii="Times New Roman" w:hAnsi="Times New Roman"/>
          <w:sz w:val="26"/>
          <w:szCs w:val="26"/>
        </w:rPr>
        <w:t>крупной сделки</w:t>
      </w:r>
      <w:r w:rsidR="00A959B7">
        <w:rPr>
          <w:rFonts w:ascii="Times New Roman" w:hAnsi="Times New Roman"/>
          <w:sz w:val="26"/>
          <w:szCs w:val="26"/>
        </w:rPr>
        <w:t>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Информация </w:t>
      </w:r>
      <w:r w:rsidR="00723010" w:rsidRPr="003D4E1F">
        <w:rPr>
          <w:rFonts w:ascii="Times New Roman" w:hAnsi="Times New Roman"/>
          <w:sz w:val="26"/>
          <w:szCs w:val="26"/>
        </w:rPr>
        <w:t xml:space="preserve"> о совершении крупной сделки </w:t>
      </w:r>
      <w:r w:rsidRPr="003D4E1F">
        <w:rPr>
          <w:rFonts w:ascii="Times New Roman" w:hAnsi="Times New Roman"/>
          <w:sz w:val="26"/>
          <w:szCs w:val="26"/>
        </w:rPr>
        <w:t xml:space="preserve">раскрывается не позднее двух рабочих дней </w:t>
      </w:r>
      <w:proofErr w:type="gramStart"/>
      <w:r w:rsidRPr="003D4E1F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Pr="003D4E1F">
        <w:rPr>
          <w:rFonts w:ascii="Times New Roman" w:hAnsi="Times New Roman"/>
          <w:sz w:val="26"/>
          <w:szCs w:val="26"/>
        </w:rPr>
        <w:t xml:space="preserve"> решения о совершении крупной сделки и должна содержать: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полное наименование и местонахождение Общества;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дату принятия решения о совершении сделки;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lastRenderedPageBreak/>
        <w:t>вид сделки (каждой из взаимосвязанных сделок);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предмет сделки;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сумму сделки (общую сумму взаимосвязанных сделок);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стоимость имущества, приобретаемого (отчуждаемого) по сделке;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балансовую стоимость активов (стоимость активов), определенную на основании данных бухгалтерской (финансовой) отчетности за последний отчетный период, предшествующий дню принятия решения о совершении т</w:t>
      </w:r>
      <w:r w:rsidR="00A959B7">
        <w:rPr>
          <w:rFonts w:ascii="Times New Roman" w:hAnsi="Times New Roman"/>
          <w:sz w:val="26"/>
          <w:szCs w:val="26"/>
        </w:rPr>
        <w:t>акой сделки (стоимости активов).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Место раскрытия информации: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размещение на ЕПФР;</w:t>
      </w:r>
    </w:p>
    <w:p w:rsidR="00B53507" w:rsidRPr="003D4E1F" w:rsidRDefault="00723010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опубликован</w:t>
      </w:r>
      <w:r w:rsidR="00A01877">
        <w:rPr>
          <w:rFonts w:ascii="Times New Roman" w:hAnsi="Times New Roman"/>
          <w:sz w:val="26"/>
          <w:szCs w:val="26"/>
        </w:rPr>
        <w:t xml:space="preserve">ие в газете </w:t>
      </w:r>
      <w:r w:rsidR="00A01877" w:rsidRPr="003D4E1F">
        <w:rPr>
          <w:rFonts w:ascii="Times New Roman" w:hAnsi="Times New Roman"/>
          <w:sz w:val="26"/>
          <w:szCs w:val="26"/>
        </w:rPr>
        <w:t>«</w:t>
      </w:r>
      <w:proofErr w:type="spellStart"/>
      <w:r w:rsidR="00A01877">
        <w:rPr>
          <w:rFonts w:ascii="Times New Roman" w:hAnsi="Times New Roman"/>
          <w:sz w:val="26"/>
          <w:szCs w:val="26"/>
        </w:rPr>
        <w:t>Рэспубл</w:t>
      </w:r>
      <w:proofErr w:type="spellEnd"/>
      <w:proofErr w:type="gramStart"/>
      <w:r w:rsidR="00A01877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A01877">
        <w:rPr>
          <w:rFonts w:ascii="Times New Roman" w:hAnsi="Times New Roman"/>
          <w:sz w:val="26"/>
          <w:szCs w:val="26"/>
        </w:rPr>
        <w:t>ка</w:t>
      </w:r>
      <w:r w:rsidR="00A01877" w:rsidRPr="003D4E1F">
        <w:rPr>
          <w:rFonts w:ascii="Times New Roman" w:hAnsi="Times New Roman"/>
          <w:sz w:val="26"/>
          <w:szCs w:val="26"/>
        </w:rPr>
        <w:t>»</w:t>
      </w:r>
      <w:r w:rsidR="00A01877">
        <w:rPr>
          <w:rFonts w:ascii="Times New Roman" w:hAnsi="Times New Roman"/>
          <w:sz w:val="26"/>
          <w:szCs w:val="26"/>
        </w:rPr>
        <w:t xml:space="preserve"> или «Советская Белоруссия»</w:t>
      </w:r>
      <w:r w:rsidR="00C40575" w:rsidRPr="003D4E1F">
        <w:rPr>
          <w:rFonts w:ascii="Times New Roman" w:hAnsi="Times New Roman"/>
          <w:sz w:val="26"/>
          <w:szCs w:val="26"/>
        </w:rPr>
        <w:t xml:space="preserve"> либо </w:t>
      </w:r>
      <w:r w:rsidRPr="003D4E1F">
        <w:rPr>
          <w:rFonts w:ascii="Times New Roman" w:hAnsi="Times New Roman"/>
          <w:sz w:val="26"/>
          <w:szCs w:val="26"/>
        </w:rPr>
        <w:t xml:space="preserve">размещение на официальном </w:t>
      </w:r>
      <w:r w:rsidR="00A959B7">
        <w:rPr>
          <w:rFonts w:ascii="Times New Roman" w:hAnsi="Times New Roman"/>
          <w:sz w:val="26"/>
          <w:szCs w:val="26"/>
        </w:rPr>
        <w:t>сайте Общества.</w:t>
      </w:r>
    </w:p>
    <w:p w:rsidR="00B53507" w:rsidRPr="003D4E1F" w:rsidRDefault="00EC13FA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3.5.5</w:t>
      </w:r>
      <w:r w:rsidR="001F333B">
        <w:rPr>
          <w:rFonts w:ascii="Times New Roman" w:hAnsi="Times New Roman"/>
          <w:sz w:val="26"/>
          <w:szCs w:val="26"/>
        </w:rPr>
        <w:t>. С</w:t>
      </w:r>
      <w:r w:rsidR="00723010" w:rsidRPr="003D4E1F">
        <w:rPr>
          <w:rFonts w:ascii="Times New Roman" w:hAnsi="Times New Roman"/>
          <w:sz w:val="26"/>
          <w:szCs w:val="26"/>
        </w:rPr>
        <w:t>овершение Обществом сделки, в совершении которой имеется заинтересо</w:t>
      </w:r>
      <w:r w:rsidR="00A959B7">
        <w:rPr>
          <w:rFonts w:ascii="Times New Roman" w:hAnsi="Times New Roman"/>
          <w:sz w:val="26"/>
          <w:szCs w:val="26"/>
        </w:rPr>
        <w:t>ванность его аффилированных лиц.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Информация раскрывается не позднее двух рабочих дней </w:t>
      </w:r>
      <w:proofErr w:type="gramStart"/>
      <w:r w:rsidRPr="003D4E1F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Pr="003D4E1F">
        <w:rPr>
          <w:rFonts w:ascii="Times New Roman" w:hAnsi="Times New Roman"/>
          <w:sz w:val="26"/>
          <w:szCs w:val="26"/>
        </w:rPr>
        <w:t xml:space="preserve"> решения общего собрания акционеров или наблюдательного совета Общества о совершении сделки, в совершении которой имеется заинтересованность аффилированных лиц Общества, и должна содержать: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полное наименование и местонахождение Общества;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дату принятия решения о совершении сделки;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вид сделки (каждой из взаимосвязанных сделок);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стороны сделки (каждой из взаимосвязанных сделок);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предмет сделки;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критерии заинтересованности в соответствии с частью первой статьи</w:t>
      </w:r>
      <w:r w:rsidR="00A01877">
        <w:rPr>
          <w:rFonts w:ascii="Times New Roman" w:hAnsi="Times New Roman"/>
          <w:sz w:val="26"/>
          <w:szCs w:val="26"/>
        </w:rPr>
        <w:t xml:space="preserve"> 57 Закона Республики Беларусь «О хозяйственных обществах»</w:t>
      </w:r>
      <w:r w:rsidRPr="003D4E1F">
        <w:rPr>
          <w:rFonts w:ascii="Times New Roman" w:hAnsi="Times New Roman"/>
          <w:sz w:val="26"/>
          <w:szCs w:val="26"/>
        </w:rPr>
        <w:t xml:space="preserve"> лиц, указанных в абзацах втором - четвертом части седьмой статьи 57 Закона;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сумму сделки (общую сумму взаимосвязанных сделок);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балансовую стоимость активов (стоимость активов), определенную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Место раскрытия информации: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размещение на ЕПФР;</w:t>
      </w:r>
    </w:p>
    <w:p w:rsidR="00B53507" w:rsidRPr="003D4E1F" w:rsidRDefault="00723010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опубликован</w:t>
      </w:r>
      <w:r w:rsidR="00A01877">
        <w:rPr>
          <w:rFonts w:ascii="Times New Roman" w:hAnsi="Times New Roman"/>
          <w:sz w:val="26"/>
          <w:szCs w:val="26"/>
        </w:rPr>
        <w:t xml:space="preserve">ие в газете </w:t>
      </w:r>
      <w:r w:rsidR="00A01877" w:rsidRPr="003D4E1F">
        <w:rPr>
          <w:rFonts w:ascii="Times New Roman" w:hAnsi="Times New Roman"/>
          <w:sz w:val="26"/>
          <w:szCs w:val="26"/>
        </w:rPr>
        <w:t>«</w:t>
      </w:r>
      <w:proofErr w:type="spellStart"/>
      <w:r w:rsidR="00A01877">
        <w:rPr>
          <w:rFonts w:ascii="Times New Roman" w:hAnsi="Times New Roman"/>
          <w:sz w:val="26"/>
          <w:szCs w:val="26"/>
        </w:rPr>
        <w:t>Рэспубл</w:t>
      </w:r>
      <w:proofErr w:type="spellEnd"/>
      <w:proofErr w:type="gramStart"/>
      <w:r w:rsidR="00A01877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A01877">
        <w:rPr>
          <w:rFonts w:ascii="Times New Roman" w:hAnsi="Times New Roman"/>
          <w:sz w:val="26"/>
          <w:szCs w:val="26"/>
        </w:rPr>
        <w:t>ка</w:t>
      </w:r>
      <w:r w:rsidR="00A01877" w:rsidRPr="003D4E1F">
        <w:rPr>
          <w:rFonts w:ascii="Times New Roman" w:hAnsi="Times New Roman"/>
          <w:sz w:val="26"/>
          <w:szCs w:val="26"/>
        </w:rPr>
        <w:t>»</w:t>
      </w:r>
      <w:r w:rsidR="00A01877">
        <w:rPr>
          <w:rFonts w:ascii="Times New Roman" w:hAnsi="Times New Roman"/>
          <w:sz w:val="26"/>
          <w:szCs w:val="26"/>
        </w:rPr>
        <w:t xml:space="preserve"> или «Советская Белоруссия»</w:t>
      </w:r>
      <w:r w:rsidR="00C40575" w:rsidRPr="003D4E1F">
        <w:rPr>
          <w:rFonts w:ascii="Times New Roman" w:hAnsi="Times New Roman"/>
          <w:sz w:val="26"/>
          <w:szCs w:val="26"/>
        </w:rPr>
        <w:t xml:space="preserve"> либо</w:t>
      </w:r>
      <w:r w:rsidRPr="003D4E1F">
        <w:rPr>
          <w:rFonts w:ascii="Times New Roman" w:hAnsi="Times New Roman"/>
          <w:sz w:val="26"/>
          <w:szCs w:val="26"/>
        </w:rPr>
        <w:t xml:space="preserve"> размещени</w:t>
      </w:r>
      <w:r w:rsidR="00A959B7">
        <w:rPr>
          <w:rFonts w:ascii="Times New Roman" w:hAnsi="Times New Roman"/>
          <w:sz w:val="26"/>
          <w:szCs w:val="26"/>
        </w:rPr>
        <w:t>е на официальном сайте Общества.</w:t>
      </w:r>
    </w:p>
    <w:p w:rsidR="00595CF4" w:rsidRPr="003D4E1F" w:rsidRDefault="00723010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3.5.</w:t>
      </w:r>
      <w:r w:rsidR="00EC13FA" w:rsidRPr="003D4E1F">
        <w:rPr>
          <w:rFonts w:ascii="Times New Roman" w:hAnsi="Times New Roman"/>
          <w:sz w:val="26"/>
          <w:szCs w:val="26"/>
        </w:rPr>
        <w:t>6</w:t>
      </w:r>
      <w:r w:rsidRPr="003D4E1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F333B">
        <w:rPr>
          <w:rFonts w:ascii="Times New Roman" w:hAnsi="Times New Roman"/>
          <w:sz w:val="26"/>
          <w:szCs w:val="26"/>
        </w:rPr>
        <w:t>Р</w:t>
      </w:r>
      <w:r w:rsidR="00595CF4" w:rsidRPr="003D4E1F">
        <w:rPr>
          <w:rFonts w:ascii="Times New Roman" w:hAnsi="Times New Roman"/>
          <w:sz w:val="26"/>
          <w:szCs w:val="26"/>
        </w:rPr>
        <w:t xml:space="preserve">еорганизация (ликвидация) </w:t>
      </w:r>
      <w:r w:rsidR="0019793D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 xml:space="preserve">бщества, его дочерних и зависимых хозяйственных обществ (при реорганизации помимо публикации информации для всеобщего сведения письменно уведомляются кредиторы </w:t>
      </w:r>
      <w:r w:rsidR="0019793D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>бщества не позднее 30 дней с даты принятия решения о реорганизации; при ликвидации информация размещается в глобальной компьютерной сети Интернет на официальном сайте юридическог</w:t>
      </w:r>
      <w:r w:rsidR="00A01877">
        <w:rPr>
          <w:rFonts w:ascii="Times New Roman" w:hAnsi="Times New Roman"/>
          <w:sz w:val="26"/>
          <w:szCs w:val="26"/>
        </w:rPr>
        <w:t>о научно-практического журнала «Юстиция Беларуси»</w:t>
      </w:r>
      <w:r w:rsidR="00595CF4" w:rsidRPr="003D4E1F">
        <w:rPr>
          <w:rFonts w:ascii="Times New Roman" w:hAnsi="Times New Roman"/>
          <w:sz w:val="26"/>
          <w:szCs w:val="26"/>
        </w:rPr>
        <w:t xml:space="preserve"> с последующим опубликованием в приложении к указанному журналу.</w:t>
      </w:r>
      <w:proofErr w:type="gramEnd"/>
      <w:r w:rsidR="00595CF4" w:rsidRPr="003D4E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95CF4" w:rsidRPr="003D4E1F">
        <w:rPr>
          <w:rFonts w:ascii="Times New Roman" w:hAnsi="Times New Roman"/>
          <w:sz w:val="26"/>
          <w:szCs w:val="26"/>
        </w:rPr>
        <w:t xml:space="preserve">Кроме этого ликвидационная комиссия (ликвидатор) </w:t>
      </w:r>
      <w:r w:rsidR="0019793D" w:rsidRPr="003D4E1F">
        <w:rPr>
          <w:rFonts w:ascii="Times New Roman" w:hAnsi="Times New Roman"/>
          <w:sz w:val="26"/>
          <w:szCs w:val="26"/>
        </w:rPr>
        <w:t>О</w:t>
      </w:r>
      <w:r w:rsidR="00595CF4" w:rsidRPr="003D4E1F">
        <w:rPr>
          <w:rFonts w:ascii="Times New Roman" w:hAnsi="Times New Roman"/>
          <w:sz w:val="26"/>
          <w:szCs w:val="26"/>
        </w:rPr>
        <w:t>бщества письменно уведомляет кредитор</w:t>
      </w:r>
      <w:r w:rsidR="00A959B7">
        <w:rPr>
          <w:rFonts w:ascii="Times New Roman" w:hAnsi="Times New Roman"/>
          <w:sz w:val="26"/>
          <w:szCs w:val="26"/>
        </w:rPr>
        <w:t>ов о ликвидации этого общества).</w:t>
      </w:r>
      <w:proofErr w:type="gramEnd"/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Информация раскрывается не позднее двух рабочих дней: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в случае ликвидации – не позднее 2-х рабочих дней </w:t>
      </w:r>
      <w:proofErr w:type="gramStart"/>
      <w:r w:rsidRPr="003D4E1F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Pr="003D4E1F">
        <w:rPr>
          <w:rFonts w:ascii="Times New Roman" w:hAnsi="Times New Roman"/>
          <w:sz w:val="26"/>
          <w:szCs w:val="26"/>
        </w:rPr>
        <w:t xml:space="preserve"> решения о ликвидации;</w:t>
      </w:r>
    </w:p>
    <w:p w:rsidR="00B53507" w:rsidRPr="003D4E1F" w:rsidRDefault="00A959B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реорганизации –</w:t>
      </w:r>
      <w:r w:rsidR="00B53507" w:rsidRPr="003D4E1F">
        <w:rPr>
          <w:rFonts w:ascii="Times New Roman" w:hAnsi="Times New Roman"/>
          <w:sz w:val="26"/>
          <w:szCs w:val="26"/>
        </w:rPr>
        <w:t xml:space="preserve"> не позднее 2-х рабочих дней </w:t>
      </w:r>
      <w:proofErr w:type="gramStart"/>
      <w:r w:rsidR="00B53507" w:rsidRPr="003D4E1F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="00B53507" w:rsidRPr="003D4E1F">
        <w:rPr>
          <w:rFonts w:ascii="Times New Roman" w:hAnsi="Times New Roman"/>
          <w:sz w:val="26"/>
          <w:szCs w:val="26"/>
        </w:rPr>
        <w:t xml:space="preserve"> решения о реорганизации, а также не позднее 2-х рабочих дней с даты </w:t>
      </w:r>
      <w:r w:rsidR="00B53507" w:rsidRPr="003D4E1F">
        <w:rPr>
          <w:rFonts w:ascii="Times New Roman" w:hAnsi="Times New Roman"/>
          <w:sz w:val="26"/>
          <w:szCs w:val="26"/>
        </w:rPr>
        <w:lastRenderedPageBreak/>
        <w:t>государственной регистрации организации, созданной в результате реорганизации; даты внесения в ЕГР записи о прекращении деятельности присоединенной организации.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Информация о реорганизации или ликвидации должна содержать: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полное наименование, местонахождение и почтовый адрес реорганизуемого (ликвидируемого) юридического лица (юридических лиц, участвующих в реорганизации);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способ реорганизации (слияние, присоединение, разделение, выделение, преобразование);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наименование уполномоченного лица (органа), принявшего решение о реорганизации (ликвидации), и дату принятия такого решения;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порядок распределения акций среди акционеров Общества при реорганизации;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дату государственной регистрации организации, созданной в результате реорганизации; дату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полное наименование, местонахождение и учетный номер плательщика депозитария, с которым Общество</w:t>
      </w:r>
      <w:r w:rsidR="00A959B7">
        <w:rPr>
          <w:rFonts w:ascii="Times New Roman" w:hAnsi="Times New Roman"/>
          <w:sz w:val="26"/>
          <w:szCs w:val="26"/>
        </w:rPr>
        <w:t>м заключен депозитарный договор.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Место раскрытия информации: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размещение на ЕПФР;</w:t>
      </w:r>
    </w:p>
    <w:p w:rsidR="00723010" w:rsidRPr="003D4E1F" w:rsidRDefault="00723010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опубликован</w:t>
      </w:r>
      <w:r w:rsidR="00A01877">
        <w:rPr>
          <w:rFonts w:ascii="Times New Roman" w:hAnsi="Times New Roman"/>
          <w:sz w:val="26"/>
          <w:szCs w:val="26"/>
        </w:rPr>
        <w:t xml:space="preserve">ие в газете </w:t>
      </w:r>
      <w:r w:rsidR="00A01877" w:rsidRPr="003D4E1F">
        <w:rPr>
          <w:rFonts w:ascii="Times New Roman" w:hAnsi="Times New Roman"/>
          <w:sz w:val="26"/>
          <w:szCs w:val="26"/>
        </w:rPr>
        <w:t>«</w:t>
      </w:r>
      <w:proofErr w:type="spellStart"/>
      <w:r w:rsidR="00A01877">
        <w:rPr>
          <w:rFonts w:ascii="Times New Roman" w:hAnsi="Times New Roman"/>
          <w:sz w:val="26"/>
          <w:szCs w:val="26"/>
        </w:rPr>
        <w:t>Рэспубл</w:t>
      </w:r>
      <w:proofErr w:type="spellEnd"/>
      <w:proofErr w:type="gramStart"/>
      <w:r w:rsidR="00A01877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A01877">
        <w:rPr>
          <w:rFonts w:ascii="Times New Roman" w:hAnsi="Times New Roman"/>
          <w:sz w:val="26"/>
          <w:szCs w:val="26"/>
        </w:rPr>
        <w:t>ка</w:t>
      </w:r>
      <w:r w:rsidR="00A01877" w:rsidRPr="003D4E1F">
        <w:rPr>
          <w:rFonts w:ascii="Times New Roman" w:hAnsi="Times New Roman"/>
          <w:sz w:val="26"/>
          <w:szCs w:val="26"/>
        </w:rPr>
        <w:t>»</w:t>
      </w:r>
      <w:r w:rsidR="00A01877">
        <w:rPr>
          <w:rFonts w:ascii="Times New Roman" w:hAnsi="Times New Roman"/>
          <w:sz w:val="26"/>
          <w:szCs w:val="26"/>
        </w:rPr>
        <w:t xml:space="preserve"> или «Советская Белоруссия»</w:t>
      </w:r>
      <w:r w:rsidR="00C40575" w:rsidRPr="003D4E1F">
        <w:rPr>
          <w:rFonts w:ascii="Times New Roman" w:hAnsi="Times New Roman"/>
          <w:sz w:val="26"/>
          <w:szCs w:val="26"/>
        </w:rPr>
        <w:t xml:space="preserve"> либо</w:t>
      </w:r>
      <w:r w:rsidRPr="003D4E1F">
        <w:rPr>
          <w:rFonts w:ascii="Times New Roman" w:hAnsi="Times New Roman"/>
          <w:sz w:val="26"/>
          <w:szCs w:val="26"/>
        </w:rPr>
        <w:t xml:space="preserve"> размещение на официальном сайте Общества;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направление сообщения в территориальный орган по ценным бумагам;</w:t>
      </w:r>
    </w:p>
    <w:p w:rsidR="00B53507" w:rsidRPr="003D4E1F" w:rsidRDefault="00B53507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направление сообщения организатору торговли ценными бумагами (ОАО «БВФБ»).</w:t>
      </w:r>
    </w:p>
    <w:p w:rsidR="00595CF4" w:rsidRPr="003D4E1F" w:rsidRDefault="00EC13FA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3.5.7</w:t>
      </w:r>
      <w:r w:rsidR="00723010" w:rsidRPr="003D4E1F">
        <w:rPr>
          <w:sz w:val="26"/>
          <w:szCs w:val="26"/>
        </w:rPr>
        <w:t xml:space="preserve">. </w:t>
      </w:r>
      <w:r w:rsidR="001F333B">
        <w:rPr>
          <w:sz w:val="26"/>
          <w:szCs w:val="26"/>
        </w:rPr>
        <w:t>В</w:t>
      </w:r>
      <w:r w:rsidR="00595CF4" w:rsidRPr="003D4E1F">
        <w:rPr>
          <w:sz w:val="26"/>
          <w:szCs w:val="26"/>
        </w:rPr>
        <w:t xml:space="preserve">озбуждение в отношении </w:t>
      </w:r>
      <w:r w:rsidR="0019793D" w:rsidRPr="003D4E1F">
        <w:rPr>
          <w:sz w:val="26"/>
          <w:szCs w:val="26"/>
        </w:rPr>
        <w:t>О</w:t>
      </w:r>
      <w:r w:rsidR="00595CF4" w:rsidRPr="003D4E1F">
        <w:rPr>
          <w:sz w:val="26"/>
          <w:szCs w:val="26"/>
        </w:rPr>
        <w:t xml:space="preserve">бщества производства по делу об экономической </w:t>
      </w:r>
      <w:r w:rsidR="00A959B7">
        <w:rPr>
          <w:sz w:val="26"/>
          <w:szCs w:val="26"/>
        </w:rPr>
        <w:t>несостоятельности (банкротстве).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- о возбуждении в отношении Общества производства по делу о банкротстве.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Информация раскрывается не позднее двух рабочих дней </w:t>
      </w:r>
      <w:proofErr w:type="gramStart"/>
      <w:r w:rsidRPr="003D4E1F">
        <w:rPr>
          <w:sz w:val="26"/>
          <w:szCs w:val="26"/>
        </w:rPr>
        <w:t>с даты получения</w:t>
      </w:r>
      <w:proofErr w:type="gramEnd"/>
      <w:r w:rsidRPr="003D4E1F">
        <w:rPr>
          <w:sz w:val="26"/>
          <w:szCs w:val="26"/>
        </w:rPr>
        <w:t xml:space="preserve"> Обществом копии заявления в экономический суд о банкротстве Общества.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Информация должна содержать: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наименование лица (органа), подавшего заявление о признании Общества банкротом;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дату подачи заявления в экономический суд о банкротстве;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основания подачи заявления.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Место раскрытия информации: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размещение на ЕПФР;</w:t>
      </w:r>
    </w:p>
    <w:p w:rsidR="00723010" w:rsidRPr="003D4E1F" w:rsidRDefault="00723010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опубликова</w:t>
      </w:r>
      <w:r w:rsidR="00A01877">
        <w:rPr>
          <w:sz w:val="26"/>
          <w:szCs w:val="26"/>
        </w:rPr>
        <w:t xml:space="preserve">ние в газете </w:t>
      </w:r>
      <w:r w:rsidR="00A01877" w:rsidRPr="003D4E1F">
        <w:rPr>
          <w:sz w:val="26"/>
          <w:szCs w:val="26"/>
        </w:rPr>
        <w:t>«</w:t>
      </w:r>
      <w:proofErr w:type="spellStart"/>
      <w:r w:rsidR="00A01877">
        <w:rPr>
          <w:sz w:val="26"/>
          <w:szCs w:val="26"/>
        </w:rPr>
        <w:t>Рэспубл</w:t>
      </w:r>
      <w:proofErr w:type="spellEnd"/>
      <w:proofErr w:type="gramStart"/>
      <w:r w:rsidR="00A01877">
        <w:rPr>
          <w:sz w:val="26"/>
          <w:szCs w:val="26"/>
          <w:lang w:val="en-US"/>
        </w:rPr>
        <w:t>i</w:t>
      </w:r>
      <w:proofErr w:type="gramEnd"/>
      <w:r w:rsidR="00A01877">
        <w:rPr>
          <w:sz w:val="26"/>
          <w:szCs w:val="26"/>
        </w:rPr>
        <w:t>ка</w:t>
      </w:r>
      <w:r w:rsidR="00A01877" w:rsidRPr="003D4E1F">
        <w:rPr>
          <w:sz w:val="26"/>
          <w:szCs w:val="26"/>
        </w:rPr>
        <w:t>»</w:t>
      </w:r>
      <w:r w:rsidR="00A01877">
        <w:rPr>
          <w:sz w:val="26"/>
          <w:szCs w:val="26"/>
        </w:rPr>
        <w:t xml:space="preserve"> или «Советская Белоруссия»</w:t>
      </w:r>
      <w:r w:rsidR="00C40575" w:rsidRPr="003D4E1F">
        <w:rPr>
          <w:sz w:val="26"/>
          <w:szCs w:val="26"/>
        </w:rPr>
        <w:t xml:space="preserve"> либо</w:t>
      </w:r>
      <w:r w:rsidRPr="003D4E1F">
        <w:rPr>
          <w:sz w:val="26"/>
          <w:szCs w:val="26"/>
        </w:rPr>
        <w:t xml:space="preserve"> размещение на официальном сайте Общества;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направление сообщения в территориальный орган по ценным бумагам;</w:t>
      </w:r>
    </w:p>
    <w:p w:rsidR="00B53507" w:rsidRPr="003D4E1F" w:rsidRDefault="00B53507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направление сообщения организатору торговли ценными бумагами (ОАО «БВФБ»).</w:t>
      </w:r>
    </w:p>
    <w:p w:rsidR="00595CF4" w:rsidRPr="003D4E1F" w:rsidRDefault="00EC13FA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3.5.8</w:t>
      </w:r>
      <w:r w:rsidR="00723010" w:rsidRPr="003D4E1F">
        <w:rPr>
          <w:sz w:val="26"/>
          <w:szCs w:val="26"/>
        </w:rPr>
        <w:t xml:space="preserve">. </w:t>
      </w:r>
      <w:r w:rsidR="001F333B">
        <w:rPr>
          <w:sz w:val="26"/>
          <w:szCs w:val="26"/>
        </w:rPr>
        <w:t>И</w:t>
      </w:r>
      <w:r w:rsidR="00595CF4" w:rsidRPr="003D4E1F">
        <w:rPr>
          <w:sz w:val="26"/>
          <w:szCs w:val="26"/>
        </w:rPr>
        <w:t>ные факты (события, действия), определяемые республиканским органом государственного управления, осуществляющим государственное регулирование рынка ценных бумаг.</w:t>
      </w:r>
    </w:p>
    <w:p w:rsidR="00613B0F" w:rsidRPr="003D4E1F" w:rsidRDefault="00613B0F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>Размещение информации на едином портале финансового рынка (ЕПФР) в обязательном порядке в соответствии с требованиями Закона Республики Беларусь  «О рынке ценных бумаг».</w:t>
      </w:r>
    </w:p>
    <w:p w:rsidR="0019793D" w:rsidRPr="003D4E1F" w:rsidRDefault="00A53133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lastRenderedPageBreak/>
        <w:t>3.6.</w:t>
      </w:r>
      <w:r w:rsidR="00595CF4" w:rsidRPr="003D4E1F">
        <w:rPr>
          <w:sz w:val="26"/>
          <w:szCs w:val="26"/>
        </w:rPr>
        <w:t xml:space="preserve"> Аффилированные лица </w:t>
      </w:r>
      <w:r w:rsidR="0019793D" w:rsidRPr="003D4E1F">
        <w:rPr>
          <w:sz w:val="26"/>
          <w:szCs w:val="26"/>
        </w:rPr>
        <w:t>О</w:t>
      </w:r>
      <w:r w:rsidR="00595CF4" w:rsidRPr="003D4E1F">
        <w:rPr>
          <w:sz w:val="26"/>
          <w:szCs w:val="26"/>
        </w:rPr>
        <w:t>бщества обязаны предоставлять общему собранию акционеров и</w:t>
      </w:r>
      <w:r w:rsidRPr="003D4E1F">
        <w:rPr>
          <w:sz w:val="26"/>
          <w:szCs w:val="26"/>
        </w:rPr>
        <w:t>ли наблюдательному</w:t>
      </w:r>
      <w:r w:rsidR="00A01877">
        <w:rPr>
          <w:sz w:val="26"/>
          <w:szCs w:val="26"/>
        </w:rPr>
        <w:t xml:space="preserve"> совету</w:t>
      </w:r>
      <w:r w:rsidR="00595CF4" w:rsidRPr="003D4E1F">
        <w:rPr>
          <w:sz w:val="26"/>
          <w:szCs w:val="26"/>
        </w:rPr>
        <w:t xml:space="preserve"> информацию, предусмотренную частями четвертой, шестой и седьмой статьи 56 Закона</w:t>
      </w:r>
      <w:r w:rsidR="00435EB7" w:rsidRPr="003D4E1F">
        <w:rPr>
          <w:sz w:val="26"/>
          <w:szCs w:val="26"/>
        </w:rPr>
        <w:t>:</w:t>
      </w:r>
      <w:r w:rsidR="00595CF4" w:rsidRPr="003D4E1F">
        <w:rPr>
          <w:sz w:val="26"/>
          <w:szCs w:val="26"/>
        </w:rPr>
        <w:t xml:space="preserve"> сведени</w:t>
      </w:r>
      <w:r w:rsidR="0019793D" w:rsidRPr="003D4E1F">
        <w:rPr>
          <w:sz w:val="26"/>
          <w:szCs w:val="26"/>
        </w:rPr>
        <w:t>я</w:t>
      </w:r>
      <w:r w:rsidR="00595CF4" w:rsidRPr="003D4E1F">
        <w:rPr>
          <w:sz w:val="26"/>
          <w:szCs w:val="26"/>
        </w:rPr>
        <w:t xml:space="preserve"> о размерах долей (акций) в уставных фондах юридических лиц, которыми аффилированные лица единолично или совместно с близкими родственниками  владеют или имеют право распоряжаться; о юридических лицах, в </w:t>
      </w:r>
      <w:proofErr w:type="gramStart"/>
      <w:r w:rsidR="00595CF4" w:rsidRPr="003D4E1F">
        <w:rPr>
          <w:sz w:val="26"/>
          <w:szCs w:val="26"/>
        </w:rPr>
        <w:t>органах</w:t>
      </w:r>
      <w:proofErr w:type="gramEnd"/>
      <w:r w:rsidR="00595CF4" w:rsidRPr="003D4E1F">
        <w:rPr>
          <w:sz w:val="26"/>
          <w:szCs w:val="26"/>
        </w:rPr>
        <w:t xml:space="preserve"> управления которых они или их близкие родственники занимают должности; о юридических лицах, собственниками которых они или их близкие родственники являются и т.п.). </w:t>
      </w:r>
    </w:p>
    <w:p w:rsidR="00595CF4" w:rsidRPr="003D4E1F" w:rsidRDefault="00595CF4" w:rsidP="00043316">
      <w:pPr>
        <w:pStyle w:val="ConsPlusNormal"/>
        <w:ind w:firstLine="709"/>
        <w:jc w:val="both"/>
        <w:rPr>
          <w:sz w:val="26"/>
          <w:szCs w:val="26"/>
        </w:rPr>
      </w:pPr>
      <w:r w:rsidRPr="003D4E1F">
        <w:rPr>
          <w:sz w:val="26"/>
          <w:szCs w:val="26"/>
        </w:rPr>
        <w:t xml:space="preserve">Перечень оснований для определения аффилированных лиц акционерного общества приведен в статье 56 Закона. Аффилированными лицами акционерного общества признаются физические и юридические лица, способные прямо и (или) косвенно (через иных физических и (или) юридических лиц) определять решения или оказывать влияние на их принятие акционерным обществом, а также юридические лица, на принятие </w:t>
      </w:r>
      <w:r w:rsidR="005A5595" w:rsidRPr="003D4E1F">
        <w:rPr>
          <w:sz w:val="26"/>
          <w:szCs w:val="26"/>
        </w:rPr>
        <w:t>решений,</w:t>
      </w:r>
      <w:r w:rsidRPr="003D4E1F">
        <w:rPr>
          <w:sz w:val="26"/>
          <w:szCs w:val="26"/>
        </w:rPr>
        <w:t xml:space="preserve"> которыми акционерное общество оказывает такое влияние. </w:t>
      </w:r>
    </w:p>
    <w:p w:rsidR="00595CF4" w:rsidRPr="003D4E1F" w:rsidRDefault="002F11EE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</w:t>
      </w:r>
      <w:r w:rsidR="001225DB" w:rsidRPr="003D4E1F">
        <w:rPr>
          <w:rFonts w:ascii="Times New Roman" w:hAnsi="Times New Roman"/>
          <w:sz w:val="26"/>
          <w:szCs w:val="26"/>
        </w:rPr>
        <w:t>7</w:t>
      </w:r>
      <w:r w:rsidRPr="003D4E1F">
        <w:rPr>
          <w:rFonts w:ascii="Times New Roman" w:hAnsi="Times New Roman"/>
          <w:sz w:val="26"/>
          <w:szCs w:val="26"/>
        </w:rPr>
        <w:t>.</w:t>
      </w:r>
      <w:r w:rsidR="00595CF4" w:rsidRPr="003D4E1F">
        <w:rPr>
          <w:rFonts w:ascii="Times New Roman" w:hAnsi="Times New Roman"/>
          <w:sz w:val="26"/>
          <w:szCs w:val="26"/>
        </w:rPr>
        <w:t xml:space="preserve"> </w:t>
      </w:r>
      <w:r w:rsidR="00B86198" w:rsidRPr="003D4E1F">
        <w:rPr>
          <w:rFonts w:ascii="Times New Roman" w:hAnsi="Times New Roman"/>
          <w:sz w:val="26"/>
          <w:szCs w:val="26"/>
        </w:rPr>
        <w:t>И</w:t>
      </w:r>
      <w:r w:rsidR="00595CF4" w:rsidRPr="003D4E1F">
        <w:rPr>
          <w:rFonts w:ascii="Times New Roman" w:hAnsi="Times New Roman"/>
          <w:sz w:val="26"/>
          <w:szCs w:val="26"/>
        </w:rPr>
        <w:t xml:space="preserve">нформация, предоставляемая акционерам при проведении общих собраний акционеров должна быть полной и исчерпывающей, позволяющей акционеру иметь объективное мнение по существу рассматриваемых вопросов. </w:t>
      </w:r>
    </w:p>
    <w:p w:rsidR="001D6A97" w:rsidRPr="003D4E1F" w:rsidRDefault="004A48B8" w:rsidP="00435E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3.</w:t>
      </w:r>
      <w:r w:rsidR="00435EB7" w:rsidRPr="003D4E1F">
        <w:rPr>
          <w:rFonts w:ascii="Times New Roman" w:hAnsi="Times New Roman"/>
          <w:sz w:val="26"/>
          <w:szCs w:val="26"/>
        </w:rPr>
        <w:t>8</w:t>
      </w:r>
      <w:r w:rsidR="001225DB" w:rsidRPr="003D4E1F">
        <w:rPr>
          <w:rFonts w:ascii="Times New Roman" w:hAnsi="Times New Roman"/>
          <w:sz w:val="26"/>
          <w:szCs w:val="26"/>
        </w:rPr>
        <w:t xml:space="preserve">. </w:t>
      </w:r>
      <w:r w:rsidR="00435EB7" w:rsidRPr="003D4E1F">
        <w:rPr>
          <w:rFonts w:ascii="Times New Roman" w:hAnsi="Times New Roman"/>
          <w:sz w:val="26"/>
          <w:szCs w:val="26"/>
        </w:rPr>
        <w:t>Документами Общества являются решение о создании Общества, документы, указанные в статьях 63 и 87 Закона, иные документы, предусмотренные актами законодательства, локальными нормативными правовыми актами Общества, регламентирующими его деятельность, а также документы, наличие которых является обязательным в соответствии с законодательством</w:t>
      </w:r>
      <w:r w:rsidR="001D6A97" w:rsidRPr="003D4E1F">
        <w:rPr>
          <w:rFonts w:ascii="Times New Roman" w:hAnsi="Times New Roman"/>
          <w:sz w:val="26"/>
          <w:szCs w:val="26"/>
        </w:rPr>
        <w:t>.</w:t>
      </w:r>
    </w:p>
    <w:p w:rsidR="004A48B8" w:rsidRPr="003D4E1F" w:rsidRDefault="004A48B8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Акционерам Общества предоставляется информация, содержащаяся в документах Общества, в течение 7 дней со дня их обращения.</w:t>
      </w:r>
    </w:p>
    <w:p w:rsidR="004A48B8" w:rsidRPr="003D4E1F" w:rsidRDefault="004A48B8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Акционеры Общества могут ознакомиться с информацией об Обществе непосредственно в Обществе либо получить эту информацию посредством почтовой связи. К документам бухгалтерского учета имеют право доступа акционеры, владеющие в совокупности не менее 25 процентов акций. Информация о финансово-хозяйственной деятельности Общества не может быть представлена акционерам Общества, кроме случаев, предусмотренных законодательством, в период, когда она в соответствии с законодательством признается закрытой информацией на рынке ценных бумаг.</w:t>
      </w:r>
    </w:p>
    <w:p w:rsidR="001225DB" w:rsidRPr="003D4E1F" w:rsidRDefault="001225DB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Документы предоставляются для ознакомления по предъявлении соответствующего требования, составленного в произвольной письменной форме на имя директора. В требовании следует указать фамилию, имя и отчество обратившегося лица (для юридического лица – наименование и место нахождения), количество принадлежащих ему акций и наименование запрашиваемого документ</w:t>
      </w:r>
      <w:r w:rsidR="00B95B08" w:rsidRPr="003D4E1F">
        <w:rPr>
          <w:rFonts w:ascii="Times New Roman" w:hAnsi="Times New Roman"/>
          <w:sz w:val="26"/>
          <w:szCs w:val="26"/>
        </w:rPr>
        <w:t>а</w:t>
      </w:r>
      <w:r w:rsidRPr="003D4E1F">
        <w:rPr>
          <w:rFonts w:ascii="Times New Roman" w:hAnsi="Times New Roman"/>
          <w:sz w:val="26"/>
          <w:szCs w:val="26"/>
        </w:rPr>
        <w:t>.</w:t>
      </w:r>
    </w:p>
    <w:p w:rsidR="001225DB" w:rsidRPr="003D4E1F" w:rsidRDefault="001225DB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Для предоставления документов или выдачи их копий проверяется факт владения акциями акционерного общества обратившегося лица.</w:t>
      </w:r>
      <w:r w:rsidR="004A48B8" w:rsidRPr="003D4E1F">
        <w:rPr>
          <w:rFonts w:ascii="Times New Roman" w:hAnsi="Times New Roman"/>
          <w:sz w:val="26"/>
          <w:szCs w:val="26"/>
        </w:rPr>
        <w:t xml:space="preserve"> </w:t>
      </w:r>
      <w:r w:rsidR="00A01877">
        <w:rPr>
          <w:rFonts w:ascii="Times New Roman" w:hAnsi="Times New Roman"/>
          <w:sz w:val="26"/>
          <w:szCs w:val="26"/>
        </w:rPr>
        <w:t>Корпоративный секретарь</w:t>
      </w:r>
      <w:r w:rsidRPr="003D4E1F">
        <w:rPr>
          <w:rFonts w:ascii="Times New Roman" w:hAnsi="Times New Roman"/>
          <w:sz w:val="26"/>
          <w:szCs w:val="26"/>
        </w:rPr>
        <w:t xml:space="preserve"> обеспечивает доступ к такой информации. </w:t>
      </w:r>
    </w:p>
    <w:p w:rsidR="00292BB5" w:rsidRPr="003D4E1F" w:rsidRDefault="001F333B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</w:t>
      </w:r>
      <w:r w:rsidR="00931E60" w:rsidRPr="003D4E1F">
        <w:rPr>
          <w:rFonts w:ascii="Times New Roman" w:hAnsi="Times New Roman"/>
          <w:sz w:val="26"/>
          <w:szCs w:val="26"/>
        </w:rPr>
        <w:t xml:space="preserve">. </w:t>
      </w:r>
      <w:r w:rsidR="00292BB5" w:rsidRPr="003D4E1F">
        <w:rPr>
          <w:rFonts w:ascii="Times New Roman" w:hAnsi="Times New Roman"/>
          <w:sz w:val="26"/>
          <w:szCs w:val="26"/>
        </w:rPr>
        <w:t xml:space="preserve">Должностные лица и работники структурных </w:t>
      </w:r>
      <w:r w:rsidR="002F111B" w:rsidRPr="003D4E1F">
        <w:rPr>
          <w:rFonts w:ascii="Times New Roman" w:hAnsi="Times New Roman"/>
          <w:sz w:val="26"/>
          <w:szCs w:val="26"/>
        </w:rPr>
        <w:t>подразделений</w:t>
      </w:r>
      <w:r w:rsidR="00292BB5" w:rsidRPr="003D4E1F">
        <w:rPr>
          <w:rFonts w:ascii="Times New Roman" w:hAnsi="Times New Roman"/>
          <w:sz w:val="26"/>
          <w:szCs w:val="26"/>
        </w:rPr>
        <w:t xml:space="preserve"> </w:t>
      </w:r>
      <w:r w:rsidR="0019793D" w:rsidRPr="003D4E1F">
        <w:rPr>
          <w:rFonts w:ascii="Times New Roman" w:hAnsi="Times New Roman"/>
          <w:sz w:val="26"/>
          <w:szCs w:val="26"/>
        </w:rPr>
        <w:t>О</w:t>
      </w:r>
      <w:r w:rsidR="00292BB5" w:rsidRPr="003D4E1F">
        <w:rPr>
          <w:rFonts w:ascii="Times New Roman" w:hAnsi="Times New Roman"/>
          <w:sz w:val="26"/>
          <w:szCs w:val="26"/>
        </w:rPr>
        <w:t xml:space="preserve">бщества обязаны своевременно предоставлять полную и достоверную </w:t>
      </w:r>
      <w:r w:rsidR="00931E60" w:rsidRPr="003D4E1F">
        <w:rPr>
          <w:rFonts w:ascii="Times New Roman" w:hAnsi="Times New Roman"/>
          <w:sz w:val="26"/>
          <w:szCs w:val="26"/>
        </w:rPr>
        <w:t>информацию по</w:t>
      </w:r>
      <w:r w:rsidR="002F111B" w:rsidRPr="003D4E1F">
        <w:rPr>
          <w:rFonts w:ascii="Times New Roman" w:hAnsi="Times New Roman"/>
          <w:sz w:val="26"/>
          <w:szCs w:val="26"/>
        </w:rPr>
        <w:t xml:space="preserve"> вопросам повестки дня собрания акционеров, заседания наблюдательного совета и по запросам любого члена наблюдательного совета.</w:t>
      </w:r>
    </w:p>
    <w:p w:rsidR="00595CF4" w:rsidRPr="003D4E1F" w:rsidRDefault="00595CF4" w:rsidP="000433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793" w:rsidRPr="00A01877" w:rsidRDefault="004A48B8" w:rsidP="00D366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1877">
        <w:rPr>
          <w:rFonts w:ascii="Times New Roman" w:hAnsi="Times New Roman"/>
          <w:b/>
          <w:sz w:val="26"/>
          <w:szCs w:val="26"/>
        </w:rPr>
        <w:lastRenderedPageBreak/>
        <w:t>4.</w:t>
      </w:r>
      <w:r w:rsidR="00D36609">
        <w:rPr>
          <w:rFonts w:ascii="Times New Roman" w:hAnsi="Times New Roman"/>
          <w:b/>
          <w:sz w:val="26"/>
          <w:szCs w:val="26"/>
        </w:rPr>
        <w:t xml:space="preserve"> </w:t>
      </w:r>
      <w:r w:rsidR="00D10793" w:rsidRPr="00A01877">
        <w:rPr>
          <w:rFonts w:ascii="Times New Roman" w:hAnsi="Times New Roman"/>
          <w:b/>
          <w:sz w:val="26"/>
          <w:szCs w:val="26"/>
        </w:rPr>
        <w:t>О</w:t>
      </w:r>
      <w:r w:rsidR="00A01877">
        <w:rPr>
          <w:rFonts w:ascii="Times New Roman" w:hAnsi="Times New Roman"/>
          <w:b/>
          <w:sz w:val="26"/>
          <w:szCs w:val="26"/>
        </w:rPr>
        <w:t>ТВЕТСТВЕННОСТЬ ЗА РАСКРЫТИЕ, ОБЕСПЕЧЕНИЯ РЕЖИМА КОНФИДЕНЦИАЛЬНОСТИ ИНФОРМАЦИИ И ВЗАИМОДЕЙСТВИЕ С АКЦИОНЕРАМИ</w:t>
      </w:r>
    </w:p>
    <w:p w:rsidR="00D10793" w:rsidRPr="003D4E1F" w:rsidRDefault="00D10793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36133" w:rsidRPr="003D4E1F" w:rsidRDefault="00636133" w:rsidP="0004331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Ответственность за </w:t>
      </w:r>
      <w:r w:rsidR="00931E60" w:rsidRPr="003D4E1F">
        <w:rPr>
          <w:rFonts w:ascii="Times New Roman" w:hAnsi="Times New Roman"/>
          <w:sz w:val="26"/>
          <w:szCs w:val="26"/>
        </w:rPr>
        <w:t xml:space="preserve">раскрытие </w:t>
      </w:r>
      <w:r w:rsidRPr="003D4E1F">
        <w:rPr>
          <w:rFonts w:ascii="Times New Roman" w:hAnsi="Times New Roman"/>
          <w:sz w:val="26"/>
          <w:szCs w:val="26"/>
        </w:rPr>
        <w:t>информаци</w:t>
      </w:r>
      <w:r w:rsidR="00931E60" w:rsidRPr="003D4E1F">
        <w:rPr>
          <w:rFonts w:ascii="Times New Roman" w:hAnsi="Times New Roman"/>
          <w:sz w:val="26"/>
          <w:szCs w:val="26"/>
        </w:rPr>
        <w:t>и</w:t>
      </w:r>
      <w:r w:rsidRPr="003D4E1F">
        <w:rPr>
          <w:rFonts w:ascii="Times New Roman" w:hAnsi="Times New Roman"/>
          <w:sz w:val="26"/>
          <w:szCs w:val="26"/>
        </w:rPr>
        <w:t xml:space="preserve"> о деятель</w:t>
      </w:r>
      <w:r w:rsidR="001F333B">
        <w:rPr>
          <w:rFonts w:ascii="Times New Roman" w:hAnsi="Times New Roman"/>
          <w:sz w:val="26"/>
          <w:szCs w:val="26"/>
        </w:rPr>
        <w:t>ности О</w:t>
      </w:r>
      <w:r w:rsidR="00A01877">
        <w:rPr>
          <w:rFonts w:ascii="Times New Roman" w:hAnsi="Times New Roman"/>
          <w:sz w:val="26"/>
          <w:szCs w:val="26"/>
        </w:rPr>
        <w:t>бщества несе</w:t>
      </w:r>
      <w:r w:rsidRPr="003D4E1F">
        <w:rPr>
          <w:rFonts w:ascii="Times New Roman" w:hAnsi="Times New Roman"/>
          <w:sz w:val="26"/>
          <w:szCs w:val="26"/>
        </w:rPr>
        <w:t>т</w:t>
      </w:r>
      <w:r w:rsidR="00A01877">
        <w:rPr>
          <w:rFonts w:ascii="Times New Roman" w:hAnsi="Times New Roman"/>
          <w:sz w:val="26"/>
          <w:szCs w:val="26"/>
        </w:rPr>
        <w:t xml:space="preserve"> </w:t>
      </w:r>
      <w:r w:rsidRPr="003D4E1F">
        <w:rPr>
          <w:rFonts w:ascii="Times New Roman" w:hAnsi="Times New Roman"/>
          <w:sz w:val="26"/>
          <w:szCs w:val="26"/>
        </w:rPr>
        <w:t xml:space="preserve">директор, </w:t>
      </w:r>
      <w:r w:rsidR="00FE6C44" w:rsidRPr="003D4E1F">
        <w:rPr>
          <w:rFonts w:ascii="Times New Roman" w:hAnsi="Times New Roman"/>
          <w:sz w:val="26"/>
          <w:szCs w:val="26"/>
        </w:rPr>
        <w:t>к</w:t>
      </w:r>
      <w:r w:rsidR="00A01877">
        <w:rPr>
          <w:rFonts w:ascii="Times New Roman" w:hAnsi="Times New Roman"/>
          <w:sz w:val="26"/>
          <w:szCs w:val="26"/>
        </w:rPr>
        <w:t>оторый</w:t>
      </w:r>
      <w:r w:rsidR="00FE6C44" w:rsidRPr="003D4E1F">
        <w:rPr>
          <w:rFonts w:ascii="Times New Roman" w:hAnsi="Times New Roman"/>
          <w:sz w:val="26"/>
          <w:szCs w:val="26"/>
        </w:rPr>
        <w:t xml:space="preserve"> </w:t>
      </w:r>
      <w:r w:rsidR="00A01877">
        <w:rPr>
          <w:rFonts w:ascii="Times New Roman" w:hAnsi="Times New Roman"/>
          <w:sz w:val="26"/>
          <w:szCs w:val="26"/>
        </w:rPr>
        <w:t>контролируе</w:t>
      </w:r>
      <w:r w:rsidRPr="003D4E1F">
        <w:rPr>
          <w:rFonts w:ascii="Times New Roman" w:hAnsi="Times New Roman"/>
          <w:sz w:val="26"/>
          <w:szCs w:val="26"/>
        </w:rPr>
        <w:t>т исполнение таких</w:t>
      </w:r>
      <w:r w:rsidR="00A01877">
        <w:rPr>
          <w:rFonts w:ascii="Times New Roman" w:hAnsi="Times New Roman"/>
          <w:sz w:val="26"/>
          <w:szCs w:val="26"/>
        </w:rPr>
        <w:t xml:space="preserve"> решений и своевременно принимае</w:t>
      </w:r>
      <w:r w:rsidRPr="003D4E1F">
        <w:rPr>
          <w:rFonts w:ascii="Times New Roman" w:hAnsi="Times New Roman"/>
          <w:sz w:val="26"/>
          <w:szCs w:val="26"/>
        </w:rPr>
        <w:t>т меры по развитию и совершенствованию такой работы.</w:t>
      </w:r>
    </w:p>
    <w:p w:rsidR="00043316" w:rsidRPr="003D4E1F" w:rsidRDefault="00043316" w:rsidP="0004331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Акционеры обязаны не разглашать конфиденциальную информацию о деятельности Общества, полученную в связи с участием в Обществе. </w:t>
      </w:r>
    </w:p>
    <w:p w:rsidR="000028C9" w:rsidRPr="003D4E1F" w:rsidRDefault="000028C9" w:rsidP="0004331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Использование информации, составляющей коммерческую или государственную тайну, регулируется действующим законодательством и локальными нормативными правовыми актами Общества.</w:t>
      </w:r>
    </w:p>
    <w:p w:rsidR="00D10793" w:rsidRPr="003D4E1F" w:rsidRDefault="00D10793" w:rsidP="0004331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Лицами, ответственными за организацию взаимодействия с акционерами </w:t>
      </w:r>
      <w:r w:rsidR="00FE6C44" w:rsidRPr="003D4E1F">
        <w:rPr>
          <w:rFonts w:ascii="Times New Roman" w:hAnsi="Times New Roman"/>
          <w:sz w:val="26"/>
          <w:szCs w:val="26"/>
        </w:rPr>
        <w:t>О</w:t>
      </w:r>
      <w:r w:rsidRPr="003D4E1F">
        <w:rPr>
          <w:rFonts w:ascii="Times New Roman" w:hAnsi="Times New Roman"/>
          <w:sz w:val="26"/>
          <w:szCs w:val="26"/>
        </w:rPr>
        <w:t>бщества являются:</w:t>
      </w:r>
    </w:p>
    <w:p w:rsidR="00FE6C44" w:rsidRPr="003D4E1F" w:rsidRDefault="0017381C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 w:rsidR="00636133" w:rsidRPr="003D4E1F">
        <w:rPr>
          <w:rFonts w:ascii="Times New Roman" w:hAnsi="Times New Roman"/>
          <w:sz w:val="26"/>
          <w:szCs w:val="26"/>
        </w:rPr>
        <w:t>;</w:t>
      </w:r>
    </w:p>
    <w:p w:rsidR="00D10793" w:rsidRPr="003D4E1F" w:rsidRDefault="0017381C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корпоративный </w:t>
      </w:r>
      <w:r w:rsidR="00636133" w:rsidRPr="003D4E1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екретарь;</w:t>
      </w:r>
    </w:p>
    <w:p w:rsidR="00FE6C44" w:rsidRPr="003D4E1F" w:rsidRDefault="00FE6C44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 xml:space="preserve">должностные лица и работники структурных подразделений Общества, на которых в установленном порядке возложены </w:t>
      </w:r>
      <w:r w:rsidR="000028C9" w:rsidRPr="003D4E1F">
        <w:rPr>
          <w:rFonts w:ascii="Times New Roman" w:hAnsi="Times New Roman"/>
          <w:sz w:val="26"/>
          <w:szCs w:val="26"/>
        </w:rPr>
        <w:t>такие обязанности.</w:t>
      </w:r>
    </w:p>
    <w:p w:rsidR="00D10793" w:rsidRPr="003D4E1F" w:rsidRDefault="00D10793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02266" w:rsidRPr="00A01877" w:rsidRDefault="000028C9" w:rsidP="00D366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1877">
        <w:rPr>
          <w:rFonts w:ascii="Times New Roman" w:hAnsi="Times New Roman"/>
          <w:b/>
          <w:sz w:val="26"/>
          <w:szCs w:val="26"/>
        </w:rPr>
        <w:t>5.</w:t>
      </w:r>
      <w:r w:rsidR="00D36609">
        <w:rPr>
          <w:rFonts w:ascii="Times New Roman" w:hAnsi="Times New Roman"/>
          <w:b/>
          <w:sz w:val="26"/>
          <w:szCs w:val="26"/>
        </w:rPr>
        <w:t xml:space="preserve"> </w:t>
      </w:r>
      <w:r w:rsidRPr="00A01877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602266" w:rsidRPr="003D4E1F" w:rsidRDefault="00602266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02266" w:rsidRPr="003D4E1F" w:rsidRDefault="000028C9" w:rsidP="000433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5</w:t>
      </w:r>
      <w:r w:rsidR="00602266" w:rsidRPr="003D4E1F">
        <w:rPr>
          <w:rFonts w:ascii="Times New Roman" w:hAnsi="Times New Roman"/>
          <w:sz w:val="26"/>
          <w:szCs w:val="26"/>
        </w:rPr>
        <w:t xml:space="preserve">.1. Настоящее Положение утверждается решением Наблюдательного совета Общества.    </w:t>
      </w:r>
    </w:p>
    <w:p w:rsidR="00602266" w:rsidRPr="003D4E1F" w:rsidRDefault="000028C9" w:rsidP="000433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5</w:t>
      </w:r>
      <w:r w:rsidR="00602266" w:rsidRPr="003D4E1F">
        <w:rPr>
          <w:rFonts w:ascii="Times New Roman" w:hAnsi="Times New Roman"/>
          <w:sz w:val="26"/>
          <w:szCs w:val="26"/>
        </w:rPr>
        <w:t xml:space="preserve">.2. Все изменения и дополнения к Положению вступают в силу после </w:t>
      </w:r>
      <w:r w:rsidR="001D6A97" w:rsidRPr="003D4E1F">
        <w:rPr>
          <w:rFonts w:ascii="Times New Roman" w:hAnsi="Times New Roman"/>
          <w:sz w:val="26"/>
          <w:szCs w:val="26"/>
        </w:rPr>
        <w:t xml:space="preserve">их </w:t>
      </w:r>
      <w:r w:rsidR="00602266" w:rsidRPr="003D4E1F">
        <w:rPr>
          <w:rFonts w:ascii="Times New Roman" w:hAnsi="Times New Roman"/>
          <w:sz w:val="26"/>
          <w:szCs w:val="26"/>
        </w:rPr>
        <w:t>утверждения Наблюдательн</w:t>
      </w:r>
      <w:r w:rsidR="001D6A97" w:rsidRPr="003D4E1F">
        <w:rPr>
          <w:rFonts w:ascii="Times New Roman" w:hAnsi="Times New Roman"/>
          <w:sz w:val="26"/>
          <w:szCs w:val="26"/>
        </w:rPr>
        <w:t>ым</w:t>
      </w:r>
      <w:r w:rsidR="00602266" w:rsidRPr="003D4E1F">
        <w:rPr>
          <w:rFonts w:ascii="Times New Roman" w:hAnsi="Times New Roman"/>
          <w:sz w:val="26"/>
          <w:szCs w:val="26"/>
        </w:rPr>
        <w:t xml:space="preserve"> совет</w:t>
      </w:r>
      <w:r w:rsidR="001D6A97" w:rsidRPr="003D4E1F">
        <w:rPr>
          <w:rFonts w:ascii="Times New Roman" w:hAnsi="Times New Roman"/>
          <w:sz w:val="26"/>
          <w:szCs w:val="26"/>
        </w:rPr>
        <w:t>ом</w:t>
      </w:r>
      <w:r w:rsidR="00602266" w:rsidRPr="003D4E1F">
        <w:rPr>
          <w:rFonts w:ascii="Times New Roman" w:hAnsi="Times New Roman"/>
          <w:sz w:val="26"/>
          <w:szCs w:val="26"/>
        </w:rPr>
        <w:t xml:space="preserve"> Общества.</w:t>
      </w:r>
    </w:p>
    <w:p w:rsidR="00602266" w:rsidRPr="003D4E1F" w:rsidRDefault="000028C9" w:rsidP="003D4E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E1F">
        <w:rPr>
          <w:rFonts w:ascii="Times New Roman" w:hAnsi="Times New Roman"/>
          <w:sz w:val="26"/>
          <w:szCs w:val="26"/>
        </w:rPr>
        <w:t>5</w:t>
      </w:r>
      <w:r w:rsidR="003A4485" w:rsidRPr="003D4E1F">
        <w:rPr>
          <w:rFonts w:ascii="Times New Roman" w:hAnsi="Times New Roman"/>
          <w:sz w:val="26"/>
          <w:szCs w:val="26"/>
        </w:rPr>
        <w:t xml:space="preserve">.3. </w:t>
      </w:r>
      <w:r w:rsidR="00602266" w:rsidRPr="003D4E1F">
        <w:rPr>
          <w:rFonts w:ascii="Times New Roman" w:hAnsi="Times New Roman"/>
          <w:sz w:val="26"/>
          <w:szCs w:val="26"/>
        </w:rPr>
        <w:t>Если в результате изменения законодательства Республики Беларусь или Устава Общества отдельные статьи настоящего Положения вступают с ними в противоречие, Положение применяется в части, не противоречащей действую</w:t>
      </w:r>
      <w:r w:rsidR="001F333B">
        <w:rPr>
          <w:rFonts w:ascii="Times New Roman" w:hAnsi="Times New Roman"/>
          <w:sz w:val="26"/>
          <w:szCs w:val="26"/>
        </w:rPr>
        <w:t>щему законодательству и Уставу О</w:t>
      </w:r>
      <w:r w:rsidR="00602266" w:rsidRPr="003D4E1F">
        <w:rPr>
          <w:rFonts w:ascii="Times New Roman" w:hAnsi="Times New Roman"/>
          <w:sz w:val="26"/>
          <w:szCs w:val="26"/>
        </w:rPr>
        <w:t>бщества.</w:t>
      </w:r>
    </w:p>
    <w:sectPr w:rsidR="00602266" w:rsidRPr="003D4E1F" w:rsidSect="00D36609">
      <w:pgSz w:w="11906" w:h="16838"/>
      <w:pgMar w:top="993" w:right="850" w:bottom="993" w:left="1701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68" w:rsidRDefault="00240968" w:rsidP="00E13ED1">
      <w:pPr>
        <w:spacing w:after="0" w:line="240" w:lineRule="auto"/>
      </w:pPr>
      <w:r>
        <w:separator/>
      </w:r>
    </w:p>
  </w:endnote>
  <w:endnote w:type="continuationSeparator" w:id="0">
    <w:p w:rsidR="00240968" w:rsidRDefault="00240968" w:rsidP="00E1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68" w:rsidRDefault="00240968" w:rsidP="00E13ED1">
      <w:pPr>
        <w:spacing w:after="0" w:line="240" w:lineRule="auto"/>
      </w:pPr>
      <w:r>
        <w:separator/>
      </w:r>
    </w:p>
  </w:footnote>
  <w:footnote w:type="continuationSeparator" w:id="0">
    <w:p w:rsidR="00240968" w:rsidRDefault="00240968" w:rsidP="00E1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7B5"/>
    <w:multiLevelType w:val="multilevel"/>
    <w:tmpl w:val="7D3A7C6C"/>
    <w:lvl w:ilvl="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1">
    <w:nsid w:val="29A2716F"/>
    <w:multiLevelType w:val="multilevel"/>
    <w:tmpl w:val="DA9A04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03BFD"/>
    <w:multiLevelType w:val="multilevel"/>
    <w:tmpl w:val="4E989E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D595071"/>
    <w:multiLevelType w:val="multilevel"/>
    <w:tmpl w:val="C038DB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F4"/>
    <w:rsid w:val="000028C9"/>
    <w:rsid w:val="00043316"/>
    <w:rsid w:val="000613D7"/>
    <w:rsid w:val="000875BA"/>
    <w:rsid w:val="000A0829"/>
    <w:rsid w:val="000A6176"/>
    <w:rsid w:val="000E5985"/>
    <w:rsid w:val="000F1BAB"/>
    <w:rsid w:val="000F4771"/>
    <w:rsid w:val="000F78AE"/>
    <w:rsid w:val="00112E77"/>
    <w:rsid w:val="001225DB"/>
    <w:rsid w:val="0017381C"/>
    <w:rsid w:val="001846B8"/>
    <w:rsid w:val="00196938"/>
    <w:rsid w:val="0019793D"/>
    <w:rsid w:val="001C3AE5"/>
    <w:rsid w:val="001D228F"/>
    <w:rsid w:val="001D6A97"/>
    <w:rsid w:val="001E58B5"/>
    <w:rsid w:val="001F333B"/>
    <w:rsid w:val="00206B9E"/>
    <w:rsid w:val="00233CBA"/>
    <w:rsid w:val="00240968"/>
    <w:rsid w:val="0025262A"/>
    <w:rsid w:val="00292BB5"/>
    <w:rsid w:val="002C6A25"/>
    <w:rsid w:val="002C7AB5"/>
    <w:rsid w:val="002F111B"/>
    <w:rsid w:val="002F11EE"/>
    <w:rsid w:val="00335748"/>
    <w:rsid w:val="00342948"/>
    <w:rsid w:val="003A4485"/>
    <w:rsid w:val="003D4E1F"/>
    <w:rsid w:val="00403AA9"/>
    <w:rsid w:val="004215D1"/>
    <w:rsid w:val="00435EB7"/>
    <w:rsid w:val="004454AA"/>
    <w:rsid w:val="004732D9"/>
    <w:rsid w:val="004A48B8"/>
    <w:rsid w:val="004B426F"/>
    <w:rsid w:val="00553E29"/>
    <w:rsid w:val="00573596"/>
    <w:rsid w:val="00595CF4"/>
    <w:rsid w:val="005A5595"/>
    <w:rsid w:val="005C4DD7"/>
    <w:rsid w:val="00602266"/>
    <w:rsid w:val="00613B0F"/>
    <w:rsid w:val="00636133"/>
    <w:rsid w:val="00650A46"/>
    <w:rsid w:val="006C703C"/>
    <w:rsid w:val="00723010"/>
    <w:rsid w:val="00755F74"/>
    <w:rsid w:val="0087798E"/>
    <w:rsid w:val="008B4447"/>
    <w:rsid w:val="00901552"/>
    <w:rsid w:val="00907CE9"/>
    <w:rsid w:val="00931E60"/>
    <w:rsid w:val="0095288A"/>
    <w:rsid w:val="00985A86"/>
    <w:rsid w:val="009B4B30"/>
    <w:rsid w:val="00A01877"/>
    <w:rsid w:val="00A24C3B"/>
    <w:rsid w:val="00A50D43"/>
    <w:rsid w:val="00A53133"/>
    <w:rsid w:val="00A959B7"/>
    <w:rsid w:val="00AB00D5"/>
    <w:rsid w:val="00AB2C62"/>
    <w:rsid w:val="00AD7E70"/>
    <w:rsid w:val="00AF3F12"/>
    <w:rsid w:val="00B163F4"/>
    <w:rsid w:val="00B46DC7"/>
    <w:rsid w:val="00B53507"/>
    <w:rsid w:val="00B77FD5"/>
    <w:rsid w:val="00B86198"/>
    <w:rsid w:val="00B95B08"/>
    <w:rsid w:val="00BA4D3E"/>
    <w:rsid w:val="00BA5C8C"/>
    <w:rsid w:val="00BD5E99"/>
    <w:rsid w:val="00BD7F6D"/>
    <w:rsid w:val="00C40575"/>
    <w:rsid w:val="00C930D1"/>
    <w:rsid w:val="00C97F8B"/>
    <w:rsid w:val="00CF1661"/>
    <w:rsid w:val="00D10793"/>
    <w:rsid w:val="00D10E5F"/>
    <w:rsid w:val="00D20B1F"/>
    <w:rsid w:val="00D36609"/>
    <w:rsid w:val="00D91288"/>
    <w:rsid w:val="00DD5A2C"/>
    <w:rsid w:val="00DF5175"/>
    <w:rsid w:val="00E13ED1"/>
    <w:rsid w:val="00E14FFF"/>
    <w:rsid w:val="00E17242"/>
    <w:rsid w:val="00E35AE3"/>
    <w:rsid w:val="00E91AAC"/>
    <w:rsid w:val="00EB148B"/>
    <w:rsid w:val="00EB1852"/>
    <w:rsid w:val="00EB49DB"/>
    <w:rsid w:val="00EC0335"/>
    <w:rsid w:val="00EC13FA"/>
    <w:rsid w:val="00EF0DA1"/>
    <w:rsid w:val="00EF7297"/>
    <w:rsid w:val="00F11523"/>
    <w:rsid w:val="00F2412B"/>
    <w:rsid w:val="00F82D93"/>
    <w:rsid w:val="00F92F1F"/>
    <w:rsid w:val="00FD0E64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595CF4"/>
    <w:pPr>
      <w:spacing w:after="0" w:line="240" w:lineRule="auto"/>
      <w:ind w:firstLine="567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755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E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E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6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C3AE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433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33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331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33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33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595CF4"/>
    <w:pPr>
      <w:spacing w:after="0" w:line="240" w:lineRule="auto"/>
      <w:ind w:firstLine="567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755F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E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E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6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C3AE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433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33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331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33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33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ШустаВН</dc:creator>
  <cp:lastModifiedBy>Пользователь</cp:lastModifiedBy>
  <cp:revision>2</cp:revision>
  <cp:lastPrinted>2018-12-27T05:00:00Z</cp:lastPrinted>
  <dcterms:created xsi:type="dcterms:W3CDTF">2020-06-15T07:44:00Z</dcterms:created>
  <dcterms:modified xsi:type="dcterms:W3CDTF">2020-06-15T07:44:00Z</dcterms:modified>
</cp:coreProperties>
</file>